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4CFB" w14:textId="37073525" w:rsidR="005A1AAF" w:rsidRPr="005A1AAF" w:rsidRDefault="005A1AAF" w:rsidP="005A1AAF">
      <w:pPr>
        <w:pStyle w:val="Akapitzlist2"/>
        <w:ind w:left="5954"/>
        <w:jc w:val="both"/>
        <w:rPr>
          <w:rFonts w:ascii="Arial" w:eastAsia="Calibri" w:hAnsi="Arial" w:cs="Arial"/>
          <w:bCs/>
          <w:sz w:val="18"/>
          <w:szCs w:val="18"/>
          <w:lang w:eastAsia="pl-PL"/>
        </w:rPr>
      </w:pPr>
      <w:r w:rsidRPr="005A1AAF">
        <w:rPr>
          <w:rFonts w:ascii="Arial" w:eastAsia="Calibri" w:hAnsi="Arial" w:cs="Arial"/>
          <w:bCs/>
          <w:sz w:val="18"/>
          <w:szCs w:val="18"/>
          <w:lang w:eastAsia="pl-PL"/>
        </w:rPr>
        <w:tab/>
      </w:r>
      <w:r>
        <w:rPr>
          <w:rFonts w:ascii="Arial" w:eastAsia="Calibri" w:hAnsi="Arial" w:cs="Arial"/>
          <w:bCs/>
          <w:sz w:val="18"/>
          <w:szCs w:val="18"/>
          <w:lang w:eastAsia="pl-PL"/>
        </w:rPr>
        <w:tab/>
        <w:t>Łanięta, 08/10/2021r.</w:t>
      </w:r>
    </w:p>
    <w:p w14:paraId="07953797" w14:textId="77777777" w:rsidR="005A1AAF" w:rsidRPr="005A1AAF" w:rsidRDefault="005A1AAF" w:rsidP="005A1AAF">
      <w:pPr>
        <w:pStyle w:val="Akapitzlist2"/>
        <w:ind w:left="5954"/>
        <w:jc w:val="both"/>
        <w:rPr>
          <w:rFonts w:ascii="Arial" w:eastAsia="Calibri" w:hAnsi="Arial" w:cs="Arial"/>
          <w:bCs/>
          <w:sz w:val="18"/>
          <w:szCs w:val="18"/>
          <w:lang w:eastAsia="pl-PL"/>
        </w:rPr>
      </w:pPr>
    </w:p>
    <w:p w14:paraId="595A4E8C" w14:textId="77777777" w:rsidR="005A1AAF" w:rsidRPr="005A1AAF" w:rsidRDefault="005A1AAF" w:rsidP="005A1AAF">
      <w:pPr>
        <w:pStyle w:val="Akapitzlist2"/>
        <w:ind w:left="0"/>
        <w:jc w:val="both"/>
        <w:rPr>
          <w:rFonts w:ascii="Arial" w:eastAsia="Calibri" w:hAnsi="Arial" w:cs="Arial"/>
          <w:b/>
          <w:sz w:val="18"/>
          <w:szCs w:val="18"/>
          <w:lang w:eastAsia="pl-PL"/>
        </w:rPr>
      </w:pPr>
    </w:p>
    <w:p w14:paraId="02825FD2" w14:textId="4C0A9713" w:rsidR="005A1AAF" w:rsidRPr="005A1AAF" w:rsidRDefault="005A1AAF" w:rsidP="005A1AAF">
      <w:pPr>
        <w:pStyle w:val="Akapitzlist2"/>
        <w:ind w:left="1416" w:hanging="708"/>
        <w:jc w:val="both"/>
        <w:rPr>
          <w:rFonts w:ascii="Arial" w:eastAsia="Calibri" w:hAnsi="Arial" w:cs="Arial"/>
          <w:b/>
          <w:sz w:val="18"/>
          <w:szCs w:val="18"/>
          <w:lang w:eastAsia="pl-PL"/>
        </w:rPr>
      </w:pPr>
      <w:r w:rsidRPr="005A1AAF">
        <w:rPr>
          <w:rFonts w:ascii="Arial" w:eastAsia="Calibri" w:hAnsi="Arial" w:cs="Arial"/>
          <w:b/>
          <w:sz w:val="18"/>
          <w:szCs w:val="18"/>
          <w:lang w:eastAsia="pl-PL"/>
        </w:rPr>
        <w:t>Dotyczy:</w:t>
      </w:r>
      <w:r w:rsidRPr="005A1AAF">
        <w:rPr>
          <w:rFonts w:ascii="Arial" w:eastAsia="Calibri" w:hAnsi="Arial" w:cs="Arial"/>
          <w:b/>
          <w:sz w:val="18"/>
          <w:szCs w:val="18"/>
          <w:lang w:eastAsia="pl-PL"/>
        </w:rPr>
        <w:tab/>
        <w:t xml:space="preserve">zapytania na ubezpieczenie mienia i odpowiedzialności Gminy </w:t>
      </w:r>
      <w:r>
        <w:rPr>
          <w:rFonts w:ascii="Arial" w:eastAsia="Calibri" w:hAnsi="Arial" w:cs="Arial"/>
          <w:b/>
          <w:sz w:val="18"/>
          <w:szCs w:val="18"/>
          <w:lang w:eastAsia="pl-PL"/>
        </w:rPr>
        <w:t>Łanięta</w:t>
      </w:r>
      <w:r w:rsidRPr="005A1AAF">
        <w:rPr>
          <w:rFonts w:ascii="Arial" w:eastAsia="Calibri" w:hAnsi="Arial" w:cs="Arial"/>
          <w:b/>
          <w:sz w:val="18"/>
          <w:szCs w:val="18"/>
          <w:lang w:eastAsia="pl-PL"/>
        </w:rPr>
        <w:t xml:space="preserve"> oraz jednostek podległych.</w:t>
      </w:r>
    </w:p>
    <w:p w14:paraId="5EA2A519" w14:textId="77777777" w:rsidR="005A1AAF" w:rsidRPr="005A1AAF" w:rsidRDefault="005A1AAF" w:rsidP="005A1AAF">
      <w:pPr>
        <w:pStyle w:val="Akapitzlist2"/>
        <w:ind w:left="5954"/>
        <w:jc w:val="both"/>
        <w:rPr>
          <w:rFonts w:ascii="Arial" w:eastAsia="Calibri" w:hAnsi="Arial" w:cs="Arial"/>
          <w:b/>
          <w:sz w:val="18"/>
          <w:szCs w:val="18"/>
          <w:lang w:eastAsia="pl-PL"/>
        </w:rPr>
      </w:pPr>
      <w:r w:rsidRPr="005A1AAF">
        <w:rPr>
          <w:rFonts w:ascii="Arial" w:eastAsia="Calibri" w:hAnsi="Arial" w:cs="Arial"/>
          <w:b/>
          <w:sz w:val="18"/>
          <w:szCs w:val="18"/>
          <w:lang w:eastAsia="pl-PL"/>
        </w:rPr>
        <w:t xml:space="preserve"> </w:t>
      </w:r>
    </w:p>
    <w:p w14:paraId="20A49790" w14:textId="77777777" w:rsidR="005A1AAF" w:rsidRPr="005A1AAF" w:rsidRDefault="005A1AAF" w:rsidP="005A1AAF">
      <w:pPr>
        <w:pStyle w:val="Akapitzlist2"/>
        <w:ind w:left="5954"/>
        <w:jc w:val="both"/>
        <w:rPr>
          <w:rFonts w:ascii="Arial" w:eastAsia="Calibri" w:hAnsi="Arial" w:cs="Arial"/>
          <w:b/>
          <w:sz w:val="18"/>
          <w:szCs w:val="18"/>
          <w:lang w:eastAsia="pl-PL"/>
        </w:rPr>
      </w:pPr>
    </w:p>
    <w:p w14:paraId="6D887C4B" w14:textId="655733DF" w:rsidR="005D0468" w:rsidRPr="005A1AAF" w:rsidRDefault="005A1AAF" w:rsidP="005A1AAF">
      <w:pPr>
        <w:pStyle w:val="Akapitzlist2"/>
        <w:spacing w:line="240" w:lineRule="auto"/>
        <w:jc w:val="both"/>
        <w:rPr>
          <w:rFonts w:ascii="Arial" w:eastAsia="Calibri" w:hAnsi="Arial" w:cs="Arial"/>
          <w:b/>
          <w:sz w:val="18"/>
          <w:szCs w:val="18"/>
          <w:lang w:eastAsia="pl-PL"/>
        </w:rPr>
      </w:pPr>
      <w:r w:rsidRPr="005A1AAF">
        <w:rPr>
          <w:rFonts w:ascii="Arial" w:eastAsia="Calibri" w:hAnsi="Arial" w:cs="Arial"/>
          <w:b/>
          <w:sz w:val="18"/>
          <w:szCs w:val="18"/>
          <w:lang w:eastAsia="pl-PL"/>
        </w:rPr>
        <w:t>W związku z otrzymaniem od wykonawcy prośby o udzielenie dodatkowej informacji do  Programu ubezpieczenia Zamawiający udziela następującej odpowiedzi:</w:t>
      </w:r>
    </w:p>
    <w:p w14:paraId="26C08389" w14:textId="77777777" w:rsidR="009A5034" w:rsidRPr="006F6326" w:rsidRDefault="009A5034" w:rsidP="00027433">
      <w:pPr>
        <w:rPr>
          <w:rFonts w:ascii="Arial" w:hAnsi="Arial" w:cs="Arial"/>
          <w:sz w:val="18"/>
          <w:szCs w:val="18"/>
        </w:rPr>
      </w:pPr>
    </w:p>
    <w:p w14:paraId="4282EAF9" w14:textId="0A6B9E8C" w:rsidR="00294917" w:rsidRPr="004627D5" w:rsidRDefault="00294917" w:rsidP="00294917">
      <w:pPr>
        <w:pStyle w:val="Akapitzlist2"/>
        <w:numPr>
          <w:ilvl w:val="0"/>
          <w:numId w:val="4"/>
        </w:numPr>
        <w:spacing w:line="240" w:lineRule="auto"/>
        <w:jc w:val="both"/>
        <w:rPr>
          <w:rFonts w:ascii="Arial" w:hAnsi="Arial" w:cs="Arial"/>
          <w:b/>
          <w:sz w:val="18"/>
          <w:szCs w:val="18"/>
          <w:u w:val="single"/>
        </w:rPr>
      </w:pPr>
      <w:r w:rsidRPr="006F6326">
        <w:rPr>
          <w:rFonts w:ascii="Arial" w:hAnsi="Arial" w:cs="Arial"/>
          <w:sz w:val="18"/>
          <w:szCs w:val="18"/>
        </w:rPr>
        <w:t>Prosimy o wskazanie lokalizacji z wartością PML (prawdopodobną maksymalną szkodą) oraz określenie tej wartości.</w:t>
      </w:r>
    </w:p>
    <w:p w14:paraId="5DAE2352" w14:textId="257C202F" w:rsidR="004627D5" w:rsidRPr="004627D5" w:rsidRDefault="004627D5" w:rsidP="004627D5">
      <w:pPr>
        <w:pStyle w:val="Akapitzlist2"/>
        <w:spacing w:line="240" w:lineRule="auto"/>
        <w:ind w:left="644"/>
        <w:jc w:val="both"/>
        <w:rPr>
          <w:rFonts w:ascii="Arial" w:hAnsi="Arial" w:cs="Arial"/>
          <w:b/>
          <w:bCs/>
          <w:sz w:val="18"/>
          <w:szCs w:val="18"/>
          <w:u w:val="single"/>
        </w:rPr>
      </w:pPr>
      <w:r w:rsidRPr="004627D5">
        <w:rPr>
          <w:rFonts w:ascii="Arial" w:hAnsi="Arial" w:cs="Arial"/>
          <w:b/>
          <w:bCs/>
          <w:sz w:val="18"/>
          <w:szCs w:val="18"/>
        </w:rPr>
        <w:t>Odpowiedź:</w:t>
      </w:r>
      <w:r>
        <w:rPr>
          <w:rFonts w:ascii="Arial" w:hAnsi="Arial" w:cs="Arial"/>
          <w:b/>
          <w:bCs/>
          <w:sz w:val="18"/>
          <w:szCs w:val="18"/>
        </w:rPr>
        <w:t xml:space="preserve"> </w:t>
      </w:r>
      <w:r w:rsidRPr="004627D5">
        <w:rPr>
          <w:rFonts w:ascii="Arial" w:hAnsi="Arial" w:cs="Arial"/>
          <w:sz w:val="18"/>
          <w:szCs w:val="18"/>
        </w:rPr>
        <w:t>Największa wartość</w:t>
      </w:r>
      <w:r w:rsidR="00C46327">
        <w:rPr>
          <w:rFonts w:ascii="Arial" w:hAnsi="Arial" w:cs="Arial"/>
          <w:sz w:val="18"/>
          <w:szCs w:val="18"/>
        </w:rPr>
        <w:t xml:space="preserve"> mieni</w:t>
      </w:r>
      <w:r w:rsidR="00AA0B02">
        <w:rPr>
          <w:rFonts w:ascii="Arial" w:hAnsi="Arial" w:cs="Arial"/>
          <w:sz w:val="18"/>
          <w:szCs w:val="18"/>
        </w:rPr>
        <w:t>a</w:t>
      </w:r>
      <w:r w:rsidR="00C46327">
        <w:rPr>
          <w:rFonts w:ascii="Arial" w:hAnsi="Arial" w:cs="Arial"/>
          <w:sz w:val="18"/>
          <w:szCs w:val="18"/>
        </w:rPr>
        <w:t xml:space="preserve"> </w:t>
      </w:r>
      <w:r w:rsidRPr="004627D5">
        <w:rPr>
          <w:rFonts w:ascii="Arial" w:hAnsi="Arial" w:cs="Arial"/>
          <w:sz w:val="18"/>
          <w:szCs w:val="18"/>
        </w:rPr>
        <w:t>to budynek biurowy Urzędu Gminy. Wartość odtworzeniowa budynku wynosi 2 630 638,00 zł</w:t>
      </w:r>
      <w:r w:rsidR="00AA0B02">
        <w:rPr>
          <w:rFonts w:ascii="Arial" w:hAnsi="Arial" w:cs="Arial"/>
          <w:sz w:val="18"/>
          <w:szCs w:val="18"/>
        </w:rPr>
        <w:t>.</w:t>
      </w:r>
    </w:p>
    <w:p w14:paraId="337D21E2" w14:textId="77777777" w:rsidR="00294917" w:rsidRPr="006F6326" w:rsidRDefault="00294917" w:rsidP="00294917">
      <w:pPr>
        <w:pStyle w:val="Akapitzlist2"/>
        <w:spacing w:line="240" w:lineRule="auto"/>
        <w:jc w:val="both"/>
        <w:rPr>
          <w:rFonts w:ascii="Arial" w:hAnsi="Arial" w:cs="Arial"/>
          <w:b/>
          <w:sz w:val="18"/>
          <w:szCs w:val="18"/>
          <w:u w:val="single"/>
        </w:rPr>
      </w:pPr>
    </w:p>
    <w:p w14:paraId="6289A341" w14:textId="2CF3303F" w:rsidR="00294917" w:rsidRDefault="00294917" w:rsidP="00294917">
      <w:pPr>
        <w:numPr>
          <w:ilvl w:val="0"/>
          <w:numId w:val="4"/>
        </w:numPr>
        <w:spacing w:before="120"/>
        <w:jc w:val="both"/>
        <w:rPr>
          <w:rFonts w:ascii="Arial" w:hAnsi="Arial" w:cs="Arial"/>
          <w:sz w:val="18"/>
          <w:szCs w:val="18"/>
        </w:rPr>
      </w:pPr>
      <w:r w:rsidRPr="006F6326">
        <w:rPr>
          <w:rFonts w:ascii="Arial" w:hAnsi="Arial" w:cs="Arial"/>
          <w:sz w:val="18"/>
          <w:szCs w:val="18"/>
        </w:rPr>
        <w:t>Prosimy o potwierdzenie, że przedmiotem ubezpieczenia nie mają być pustostany, budynki przeznaczone do rozbiórki, namioty, kioski, budki, nie związane trwale z podłożem obiekty, oraz mienie będące w trakcie budowy, instalacji lub montażu,</w:t>
      </w:r>
    </w:p>
    <w:p w14:paraId="088EB316" w14:textId="5EEB6601" w:rsidR="004627D5" w:rsidRPr="006F6326" w:rsidRDefault="004627D5" w:rsidP="004627D5">
      <w:pPr>
        <w:spacing w:before="120"/>
        <w:ind w:left="644"/>
        <w:jc w:val="both"/>
        <w:rPr>
          <w:rFonts w:ascii="Arial" w:hAnsi="Arial" w:cs="Arial"/>
          <w:sz w:val="18"/>
          <w:szCs w:val="18"/>
        </w:rPr>
      </w:pPr>
      <w:r w:rsidRPr="004627D5">
        <w:rPr>
          <w:rFonts w:ascii="Arial" w:hAnsi="Arial" w:cs="Arial"/>
          <w:b/>
          <w:bCs/>
          <w:sz w:val="18"/>
          <w:szCs w:val="18"/>
        </w:rPr>
        <w:t>Odpowiedź</w:t>
      </w:r>
      <w:r>
        <w:rPr>
          <w:rFonts w:ascii="Arial" w:hAnsi="Arial" w:cs="Arial"/>
          <w:sz w:val="18"/>
          <w:szCs w:val="18"/>
        </w:rPr>
        <w:t>: Przedmiot ubezpieczeni</w:t>
      </w:r>
      <w:r w:rsidR="00AA0B02">
        <w:rPr>
          <w:rFonts w:ascii="Arial" w:hAnsi="Arial" w:cs="Arial"/>
          <w:sz w:val="18"/>
          <w:szCs w:val="18"/>
        </w:rPr>
        <w:t>a</w:t>
      </w:r>
      <w:r>
        <w:rPr>
          <w:rFonts w:ascii="Arial" w:hAnsi="Arial" w:cs="Arial"/>
          <w:sz w:val="18"/>
          <w:szCs w:val="18"/>
        </w:rPr>
        <w:t xml:space="preserve"> zgodnie z programem ubezpieczenia.</w:t>
      </w:r>
    </w:p>
    <w:p w14:paraId="5548F1BE" w14:textId="77777777" w:rsidR="00294917" w:rsidRPr="006F6326" w:rsidRDefault="00294917" w:rsidP="00294917">
      <w:pPr>
        <w:pStyle w:val="Akapitzlist"/>
        <w:jc w:val="both"/>
        <w:rPr>
          <w:rFonts w:ascii="Arial" w:hAnsi="Arial" w:cs="Arial"/>
          <w:sz w:val="18"/>
          <w:szCs w:val="18"/>
          <w:u w:val="single"/>
        </w:rPr>
      </w:pPr>
    </w:p>
    <w:p w14:paraId="6A6EECE6" w14:textId="4FF1D8EC" w:rsidR="00294917" w:rsidRDefault="00294917" w:rsidP="00294917">
      <w:pPr>
        <w:numPr>
          <w:ilvl w:val="0"/>
          <w:numId w:val="4"/>
        </w:numPr>
        <w:spacing w:before="120"/>
        <w:jc w:val="both"/>
        <w:rPr>
          <w:rFonts w:ascii="Arial" w:hAnsi="Arial" w:cs="Arial"/>
          <w:sz w:val="18"/>
          <w:szCs w:val="18"/>
        </w:rPr>
      </w:pPr>
      <w:r w:rsidRPr="006F6326">
        <w:rPr>
          <w:rFonts w:ascii="Arial" w:hAnsi="Arial" w:cs="Arial"/>
          <w:sz w:val="18"/>
          <w:szCs w:val="18"/>
        </w:rPr>
        <w:t>Prosimy o informacje czy wszystkie budynki, budowle oraz lokale posiadają pozwolenie na użytkowanie zgodnie z obowiązującymi przepisami prawa.</w:t>
      </w:r>
    </w:p>
    <w:p w14:paraId="0C1BB01A" w14:textId="26749CCE" w:rsidR="004627D5" w:rsidRPr="006F6326" w:rsidRDefault="004627D5" w:rsidP="004627D5">
      <w:pPr>
        <w:spacing w:before="120"/>
        <w:ind w:left="644"/>
        <w:jc w:val="both"/>
        <w:rPr>
          <w:rFonts w:ascii="Arial" w:hAnsi="Arial" w:cs="Arial"/>
          <w:sz w:val="18"/>
          <w:szCs w:val="18"/>
        </w:rPr>
      </w:pPr>
      <w:r w:rsidRPr="00AA2402">
        <w:rPr>
          <w:rFonts w:ascii="Arial" w:hAnsi="Arial" w:cs="Arial"/>
          <w:b/>
          <w:bCs/>
          <w:sz w:val="18"/>
          <w:szCs w:val="18"/>
        </w:rPr>
        <w:t>Odpowiedź</w:t>
      </w:r>
      <w:r>
        <w:rPr>
          <w:rFonts w:ascii="Arial" w:hAnsi="Arial" w:cs="Arial"/>
          <w:sz w:val="18"/>
          <w:szCs w:val="18"/>
        </w:rPr>
        <w:t xml:space="preserve">: </w:t>
      </w:r>
      <w:r w:rsidR="00AA2402">
        <w:rPr>
          <w:rFonts w:ascii="Arial" w:hAnsi="Arial" w:cs="Arial"/>
          <w:sz w:val="18"/>
          <w:szCs w:val="18"/>
        </w:rPr>
        <w:t>Zamawiający dokłada wszelkich starań</w:t>
      </w:r>
      <w:r w:rsidR="00AA0B02">
        <w:rPr>
          <w:rFonts w:ascii="Arial" w:hAnsi="Arial" w:cs="Arial"/>
          <w:sz w:val="18"/>
          <w:szCs w:val="18"/>
        </w:rPr>
        <w:t>,</w:t>
      </w:r>
      <w:r w:rsidR="00AA2402">
        <w:rPr>
          <w:rFonts w:ascii="Arial" w:hAnsi="Arial" w:cs="Arial"/>
          <w:sz w:val="18"/>
          <w:szCs w:val="18"/>
        </w:rPr>
        <w:t xml:space="preserve"> aby </w:t>
      </w:r>
      <w:r w:rsidR="00AA2402" w:rsidRPr="00AA2402">
        <w:rPr>
          <w:rFonts w:ascii="Arial" w:hAnsi="Arial" w:cs="Arial"/>
          <w:sz w:val="18"/>
          <w:szCs w:val="18"/>
        </w:rPr>
        <w:t>wszystkie budynki, budowle oraz lokale posiada</w:t>
      </w:r>
      <w:r w:rsidR="00AA0B02">
        <w:rPr>
          <w:rFonts w:ascii="Arial" w:hAnsi="Arial" w:cs="Arial"/>
          <w:sz w:val="18"/>
          <w:szCs w:val="18"/>
        </w:rPr>
        <w:t>ły</w:t>
      </w:r>
      <w:r w:rsidR="00AA2402" w:rsidRPr="00AA2402">
        <w:rPr>
          <w:rFonts w:ascii="Arial" w:hAnsi="Arial" w:cs="Arial"/>
          <w:sz w:val="18"/>
          <w:szCs w:val="18"/>
        </w:rPr>
        <w:t xml:space="preserve"> pozwolenie na użytkowanie zgodnie z obowiązującymi przepisami prawa.</w:t>
      </w:r>
    </w:p>
    <w:p w14:paraId="3C831C74" w14:textId="77777777" w:rsidR="00294917" w:rsidRPr="006F6326" w:rsidRDefault="00294917" w:rsidP="00294917">
      <w:pPr>
        <w:pStyle w:val="Akapitzlist"/>
        <w:ind w:left="0"/>
        <w:rPr>
          <w:rFonts w:ascii="Arial" w:hAnsi="Arial" w:cs="Arial"/>
          <w:sz w:val="18"/>
          <w:szCs w:val="18"/>
        </w:rPr>
      </w:pPr>
    </w:p>
    <w:p w14:paraId="0CE7735F" w14:textId="7D827E19" w:rsidR="00294917" w:rsidRPr="006F6326" w:rsidRDefault="00294917" w:rsidP="00294917">
      <w:pPr>
        <w:pStyle w:val="Akapitzlist"/>
        <w:numPr>
          <w:ilvl w:val="0"/>
          <w:numId w:val="4"/>
        </w:numPr>
        <w:rPr>
          <w:rFonts w:ascii="Arial" w:hAnsi="Arial" w:cs="Arial"/>
          <w:sz w:val="18"/>
          <w:szCs w:val="18"/>
        </w:rPr>
      </w:pPr>
      <w:r w:rsidRPr="006F6326">
        <w:rPr>
          <w:rFonts w:ascii="Arial" w:hAnsi="Arial" w:cs="Arial"/>
          <w:sz w:val="18"/>
          <w:szCs w:val="18"/>
        </w:rPr>
        <w:t>Prosimy o potwierdzenie, że wszystkie budynki zgłoszone do ubezpieczenia i ich instalacje poddawane są regularnym przeglądom wynikającym z przepisów prawa, co potwierdzone jest każdorazowo pisemnym protokołami;</w:t>
      </w:r>
      <w:r w:rsidR="009E1452" w:rsidRPr="006F6326">
        <w:rPr>
          <w:rFonts w:ascii="Arial" w:hAnsi="Arial" w:cs="Arial"/>
          <w:sz w:val="18"/>
          <w:szCs w:val="18"/>
        </w:rPr>
        <w:t xml:space="preserve"> </w:t>
      </w:r>
      <w:r w:rsidRPr="006F6326">
        <w:rPr>
          <w:rFonts w:ascii="Arial" w:hAnsi="Arial" w:cs="Arial"/>
          <w:sz w:val="18"/>
          <w:szCs w:val="18"/>
        </w:rPr>
        <w:t>w przeciwnym wypadku prosimy o wskazanie budynków niespełniających powyższego warunku wraz z określeniem przyczyny.</w:t>
      </w:r>
    </w:p>
    <w:p w14:paraId="2641C633" w14:textId="5DE496DA" w:rsidR="00294917" w:rsidRPr="00AA2402" w:rsidRDefault="00AA2402" w:rsidP="00AA2402">
      <w:pPr>
        <w:pStyle w:val="Akapitzlist2"/>
        <w:spacing w:line="240" w:lineRule="auto"/>
        <w:ind w:left="644"/>
        <w:jc w:val="both"/>
        <w:rPr>
          <w:rFonts w:ascii="Arial" w:hAnsi="Arial" w:cs="Arial"/>
          <w:b/>
          <w:sz w:val="18"/>
          <w:szCs w:val="18"/>
        </w:rPr>
      </w:pPr>
      <w:bookmarkStart w:id="0" w:name="_Hlk84576977"/>
      <w:r w:rsidRPr="00AA2402">
        <w:rPr>
          <w:rFonts w:ascii="Arial" w:hAnsi="Arial" w:cs="Arial"/>
          <w:b/>
          <w:sz w:val="18"/>
          <w:szCs w:val="18"/>
        </w:rPr>
        <w:t xml:space="preserve">Odpowiedź: </w:t>
      </w:r>
      <w:r w:rsidRPr="00AA2402">
        <w:rPr>
          <w:rFonts w:ascii="Arial" w:hAnsi="Arial" w:cs="Arial"/>
          <w:bCs/>
          <w:sz w:val="18"/>
          <w:szCs w:val="18"/>
        </w:rPr>
        <w:t xml:space="preserve">Zmawiający dokłada wszelkich starań, </w:t>
      </w:r>
      <w:r>
        <w:rPr>
          <w:rFonts w:ascii="Arial" w:hAnsi="Arial" w:cs="Arial"/>
          <w:bCs/>
          <w:sz w:val="18"/>
          <w:szCs w:val="18"/>
        </w:rPr>
        <w:t>aby</w:t>
      </w:r>
      <w:r w:rsidRPr="00AA2402">
        <w:rPr>
          <w:rFonts w:ascii="Arial" w:hAnsi="Arial" w:cs="Arial"/>
          <w:bCs/>
          <w:sz w:val="18"/>
          <w:szCs w:val="18"/>
        </w:rPr>
        <w:t xml:space="preserve"> budynki zgłoszone do ubezpieczenia i ich instalacje poddawane </w:t>
      </w:r>
      <w:r w:rsidR="00AA0B02">
        <w:rPr>
          <w:rFonts w:ascii="Arial" w:hAnsi="Arial" w:cs="Arial"/>
          <w:bCs/>
          <w:sz w:val="18"/>
          <w:szCs w:val="18"/>
        </w:rPr>
        <w:t>były</w:t>
      </w:r>
      <w:r w:rsidRPr="00AA2402">
        <w:rPr>
          <w:rFonts w:ascii="Arial" w:hAnsi="Arial" w:cs="Arial"/>
          <w:bCs/>
          <w:sz w:val="18"/>
          <w:szCs w:val="18"/>
        </w:rPr>
        <w:t xml:space="preserve"> regularnym przeglądom wynikającym z przepisów prawa, co potwierdzone jest każdorazowo pisemnym</w:t>
      </w:r>
      <w:r w:rsidR="00AA0B02">
        <w:rPr>
          <w:rFonts w:ascii="Arial" w:hAnsi="Arial" w:cs="Arial"/>
          <w:bCs/>
          <w:sz w:val="18"/>
          <w:szCs w:val="18"/>
        </w:rPr>
        <w:t>i</w:t>
      </w:r>
      <w:r w:rsidRPr="00AA2402">
        <w:rPr>
          <w:rFonts w:ascii="Arial" w:hAnsi="Arial" w:cs="Arial"/>
          <w:bCs/>
          <w:sz w:val="18"/>
          <w:szCs w:val="18"/>
        </w:rPr>
        <w:t xml:space="preserve"> protokołami</w:t>
      </w:r>
      <w:r w:rsidR="00AA0B02">
        <w:rPr>
          <w:rFonts w:ascii="Arial" w:hAnsi="Arial" w:cs="Arial"/>
          <w:bCs/>
          <w:sz w:val="18"/>
          <w:szCs w:val="18"/>
        </w:rPr>
        <w:t>.</w:t>
      </w:r>
    </w:p>
    <w:bookmarkEnd w:id="0"/>
    <w:p w14:paraId="445D5F54" w14:textId="4D8CBB19" w:rsidR="00294917" w:rsidRPr="006F6326" w:rsidRDefault="00294917" w:rsidP="00294917">
      <w:pPr>
        <w:pStyle w:val="Akapitzlist"/>
        <w:numPr>
          <w:ilvl w:val="0"/>
          <w:numId w:val="4"/>
        </w:numPr>
        <w:rPr>
          <w:rFonts w:ascii="Arial" w:hAnsi="Arial" w:cs="Arial"/>
          <w:sz w:val="18"/>
          <w:szCs w:val="18"/>
        </w:rPr>
      </w:pPr>
      <w:r w:rsidRPr="006F6326">
        <w:rPr>
          <w:rFonts w:ascii="Arial" w:hAnsi="Arial" w:cs="Arial"/>
          <w:sz w:val="18"/>
          <w:szCs w:val="18"/>
        </w:rPr>
        <w:t>Prosimy o potwierdzenie, że zabezpieczenia przeciwpożarowe zastosowane w miejscach ubezpieczenia są zgodne z obowiązującymi przepisami oraz posiadają aktualne przeglądy i badania;</w:t>
      </w:r>
      <w:r w:rsidR="009E1452" w:rsidRPr="006F6326">
        <w:rPr>
          <w:rFonts w:ascii="Arial" w:hAnsi="Arial" w:cs="Arial"/>
          <w:sz w:val="18"/>
          <w:szCs w:val="18"/>
        </w:rPr>
        <w:t xml:space="preserve"> </w:t>
      </w:r>
      <w:r w:rsidRPr="006F6326">
        <w:rPr>
          <w:rFonts w:ascii="Arial" w:hAnsi="Arial" w:cs="Arial"/>
          <w:sz w:val="18"/>
          <w:szCs w:val="18"/>
        </w:rPr>
        <w:t>w przeciwnym wypadku prosimy o wskazanie lokalizacji niespełniających powyższego warunku wraz z określeniem przyczyny.</w:t>
      </w:r>
    </w:p>
    <w:p w14:paraId="4D1EFA53" w14:textId="25EB6FA3" w:rsidR="00294917" w:rsidRPr="006F6326" w:rsidRDefault="00AA2402" w:rsidP="00294917">
      <w:pPr>
        <w:pStyle w:val="Akapitzlist"/>
        <w:rPr>
          <w:rFonts w:ascii="Arial" w:hAnsi="Arial" w:cs="Arial"/>
          <w:sz w:val="18"/>
          <w:szCs w:val="18"/>
        </w:rPr>
      </w:pPr>
      <w:r w:rsidRPr="00AA2402">
        <w:rPr>
          <w:rFonts w:ascii="Arial" w:hAnsi="Arial" w:cs="Arial"/>
          <w:b/>
          <w:bCs/>
          <w:sz w:val="18"/>
          <w:szCs w:val="18"/>
        </w:rPr>
        <w:t>Odpowiedź</w:t>
      </w:r>
      <w:r w:rsidRPr="00AA2402">
        <w:rPr>
          <w:rFonts w:ascii="Arial" w:hAnsi="Arial" w:cs="Arial"/>
          <w:sz w:val="18"/>
          <w:szCs w:val="18"/>
        </w:rPr>
        <w:t>: Zmawiający dokłada wszelkich starań, aby zabezpieczenia przeciwpożarowe były zgodne z wymogami prawa</w:t>
      </w:r>
      <w:r w:rsidR="00AA0B02">
        <w:rPr>
          <w:rFonts w:ascii="Arial" w:hAnsi="Arial" w:cs="Arial"/>
          <w:sz w:val="18"/>
          <w:szCs w:val="18"/>
        </w:rPr>
        <w:t>.</w:t>
      </w:r>
    </w:p>
    <w:p w14:paraId="38760FB4" w14:textId="77777777" w:rsidR="00294917" w:rsidRPr="006F6326" w:rsidRDefault="00294917" w:rsidP="00294917">
      <w:pPr>
        <w:pStyle w:val="Akapitzlist2"/>
        <w:spacing w:line="240" w:lineRule="auto"/>
        <w:ind w:left="0"/>
        <w:jc w:val="both"/>
        <w:rPr>
          <w:rFonts w:ascii="Arial" w:hAnsi="Arial" w:cs="Arial"/>
          <w:sz w:val="18"/>
          <w:szCs w:val="18"/>
        </w:rPr>
      </w:pPr>
    </w:p>
    <w:p w14:paraId="24454628" w14:textId="77777777" w:rsidR="00294917" w:rsidRPr="006F6326" w:rsidRDefault="00294917" w:rsidP="00294917">
      <w:pPr>
        <w:pStyle w:val="Akapitzlist2"/>
        <w:numPr>
          <w:ilvl w:val="0"/>
          <w:numId w:val="4"/>
        </w:numPr>
        <w:spacing w:line="240" w:lineRule="auto"/>
        <w:jc w:val="both"/>
        <w:rPr>
          <w:rFonts w:ascii="Arial" w:hAnsi="Arial" w:cs="Arial"/>
          <w:b/>
          <w:sz w:val="18"/>
          <w:szCs w:val="18"/>
          <w:u w:val="single"/>
        </w:rPr>
      </w:pPr>
      <w:r w:rsidRPr="006F6326">
        <w:rPr>
          <w:rFonts w:ascii="Arial" w:hAnsi="Arial" w:cs="Arial"/>
          <w:sz w:val="18"/>
          <w:szCs w:val="18"/>
        </w:rPr>
        <w:t>Prosimy o informacje czy od 1997 r. w zgłoszonych do ubezpieczenia lokalizacjach wystąpiła powódź</w:t>
      </w:r>
    </w:p>
    <w:p w14:paraId="10A1373D" w14:textId="302C0091" w:rsidR="00294917" w:rsidRPr="006F6326" w:rsidRDefault="004627D5" w:rsidP="00294917">
      <w:pPr>
        <w:pStyle w:val="Akapitzlist2"/>
        <w:spacing w:line="240" w:lineRule="auto"/>
        <w:jc w:val="both"/>
        <w:rPr>
          <w:rFonts w:ascii="Arial" w:hAnsi="Arial" w:cs="Arial"/>
          <w:sz w:val="18"/>
          <w:szCs w:val="18"/>
        </w:rPr>
      </w:pPr>
      <w:r w:rsidRPr="004627D5">
        <w:rPr>
          <w:rFonts w:ascii="Arial" w:hAnsi="Arial" w:cs="Arial"/>
          <w:b/>
          <w:bCs/>
          <w:sz w:val="18"/>
          <w:szCs w:val="18"/>
        </w:rPr>
        <w:t>Odpowiedź</w:t>
      </w:r>
      <w:r>
        <w:rPr>
          <w:rFonts w:ascii="Arial" w:hAnsi="Arial" w:cs="Arial"/>
          <w:sz w:val="18"/>
          <w:szCs w:val="18"/>
        </w:rPr>
        <w:t>: Zamawiający informuję, że  na terenie Gminy nie wystąpiła powódź.</w:t>
      </w:r>
    </w:p>
    <w:p w14:paraId="1883FDDB" w14:textId="35FFEACC" w:rsidR="00AA2402" w:rsidRPr="00E65973" w:rsidRDefault="00294917" w:rsidP="00AA2402">
      <w:pPr>
        <w:numPr>
          <w:ilvl w:val="0"/>
          <w:numId w:val="4"/>
        </w:numPr>
        <w:spacing w:before="120"/>
        <w:jc w:val="both"/>
        <w:rPr>
          <w:rFonts w:ascii="Arial" w:hAnsi="Arial" w:cs="Arial"/>
          <w:sz w:val="18"/>
          <w:szCs w:val="18"/>
        </w:rPr>
      </w:pPr>
      <w:r w:rsidRPr="00E65973">
        <w:rPr>
          <w:rFonts w:ascii="Arial" w:hAnsi="Arial" w:cs="Arial"/>
          <w:sz w:val="18"/>
          <w:szCs w:val="18"/>
        </w:rPr>
        <w:t xml:space="preserve">Czy zamawiający wyraża zgodę na wprowadzenie limitu dla ryzyka powodzi w wysokości </w:t>
      </w:r>
      <w:r w:rsidR="00235DC8" w:rsidRPr="00E65973">
        <w:rPr>
          <w:rFonts w:ascii="Arial" w:hAnsi="Arial" w:cs="Arial"/>
          <w:sz w:val="18"/>
          <w:szCs w:val="18"/>
        </w:rPr>
        <w:t>1</w:t>
      </w:r>
      <w:r w:rsidRPr="00E65973">
        <w:rPr>
          <w:rFonts w:ascii="Arial" w:hAnsi="Arial" w:cs="Arial"/>
          <w:sz w:val="18"/>
          <w:szCs w:val="18"/>
        </w:rPr>
        <w:t>.000.000 zł na jedno i na wszystkie zdarzenia w okresie Ubezpieczenia</w:t>
      </w:r>
    </w:p>
    <w:p w14:paraId="35DF584C" w14:textId="337E7D0F" w:rsidR="00AA2402" w:rsidRPr="00E65973" w:rsidRDefault="00AA2402" w:rsidP="00AA2402">
      <w:pPr>
        <w:spacing w:before="120"/>
        <w:ind w:left="644"/>
        <w:jc w:val="both"/>
        <w:rPr>
          <w:rFonts w:ascii="Arial" w:hAnsi="Arial" w:cs="Arial"/>
          <w:sz w:val="18"/>
          <w:szCs w:val="18"/>
        </w:rPr>
      </w:pPr>
      <w:r w:rsidRPr="00E65973">
        <w:rPr>
          <w:rFonts w:ascii="Arial" w:hAnsi="Arial" w:cs="Arial"/>
          <w:b/>
          <w:bCs/>
          <w:sz w:val="18"/>
          <w:szCs w:val="18"/>
        </w:rPr>
        <w:t>Odpowiedź</w:t>
      </w:r>
      <w:r w:rsidRPr="00E65973">
        <w:rPr>
          <w:rFonts w:ascii="Arial" w:hAnsi="Arial" w:cs="Arial"/>
          <w:sz w:val="18"/>
          <w:szCs w:val="18"/>
        </w:rPr>
        <w:t>: Zamawiający wyraża zgod</w:t>
      </w:r>
      <w:r w:rsidR="00E65973" w:rsidRPr="00E65973">
        <w:rPr>
          <w:rFonts w:ascii="Arial" w:hAnsi="Arial" w:cs="Arial"/>
          <w:sz w:val="18"/>
          <w:szCs w:val="18"/>
        </w:rPr>
        <w:t>ę.</w:t>
      </w:r>
    </w:p>
    <w:p w14:paraId="4DBA628D" w14:textId="77777777" w:rsidR="00294917" w:rsidRPr="006F6326" w:rsidRDefault="00294917" w:rsidP="00294917">
      <w:pPr>
        <w:numPr>
          <w:ilvl w:val="0"/>
          <w:numId w:val="4"/>
        </w:numPr>
        <w:spacing w:before="120"/>
        <w:jc w:val="both"/>
        <w:rPr>
          <w:rFonts w:ascii="Arial" w:hAnsi="Arial" w:cs="Arial"/>
          <w:sz w:val="18"/>
          <w:szCs w:val="18"/>
        </w:rPr>
      </w:pPr>
      <w:r w:rsidRPr="00E65973">
        <w:rPr>
          <w:rFonts w:ascii="Arial" w:hAnsi="Arial" w:cs="Arial"/>
          <w:sz w:val="18"/>
          <w:szCs w:val="18"/>
        </w:rPr>
        <w:t xml:space="preserve">Prosimy o informacje czy od 2010 r. w zgłoszonych </w:t>
      </w:r>
      <w:r w:rsidRPr="006F6326">
        <w:rPr>
          <w:rFonts w:ascii="Arial" w:hAnsi="Arial" w:cs="Arial"/>
          <w:sz w:val="18"/>
          <w:szCs w:val="18"/>
        </w:rPr>
        <w:t xml:space="preserve">do ubezpieczenia lokalizacjach wystąpiły podtopienia, zalania, cofnięcia wody ze studzienek wod.-kan. </w:t>
      </w:r>
    </w:p>
    <w:p w14:paraId="02638A80" w14:textId="6FD2AA95" w:rsidR="00294917" w:rsidRPr="00AA2402" w:rsidRDefault="00AA2402" w:rsidP="00AA2402">
      <w:pPr>
        <w:pStyle w:val="Akapitzlist2"/>
        <w:spacing w:line="240" w:lineRule="auto"/>
        <w:ind w:left="644"/>
        <w:jc w:val="both"/>
        <w:rPr>
          <w:rFonts w:ascii="Arial" w:hAnsi="Arial" w:cs="Arial"/>
          <w:bCs/>
          <w:sz w:val="18"/>
          <w:szCs w:val="18"/>
        </w:rPr>
      </w:pPr>
      <w:r w:rsidRPr="00AA2402">
        <w:rPr>
          <w:rFonts w:ascii="Arial" w:hAnsi="Arial" w:cs="Arial"/>
          <w:b/>
          <w:sz w:val="18"/>
          <w:szCs w:val="18"/>
        </w:rPr>
        <w:t>Odpowiedź:</w:t>
      </w:r>
      <w:r w:rsidRPr="00AA2402">
        <w:rPr>
          <w:rFonts w:ascii="Arial" w:hAnsi="Arial" w:cs="Arial"/>
          <w:bCs/>
          <w:sz w:val="18"/>
          <w:szCs w:val="18"/>
        </w:rPr>
        <w:t xml:space="preserve"> </w:t>
      </w:r>
      <w:r w:rsidR="00AA0B02">
        <w:rPr>
          <w:rFonts w:ascii="Arial" w:hAnsi="Arial" w:cs="Arial"/>
          <w:bCs/>
          <w:sz w:val="18"/>
          <w:szCs w:val="18"/>
        </w:rPr>
        <w:t>O</w:t>
      </w:r>
      <w:r w:rsidRPr="00AA2402">
        <w:rPr>
          <w:rFonts w:ascii="Arial" w:hAnsi="Arial" w:cs="Arial"/>
          <w:bCs/>
          <w:sz w:val="18"/>
          <w:szCs w:val="18"/>
        </w:rPr>
        <w:t>d 2010</w:t>
      </w:r>
      <w:r w:rsidR="00AA0B02">
        <w:rPr>
          <w:rFonts w:ascii="Arial" w:hAnsi="Arial" w:cs="Arial"/>
          <w:bCs/>
          <w:sz w:val="18"/>
          <w:szCs w:val="18"/>
        </w:rPr>
        <w:t xml:space="preserve"> </w:t>
      </w:r>
      <w:r w:rsidRPr="00AA2402">
        <w:rPr>
          <w:rFonts w:ascii="Arial" w:hAnsi="Arial" w:cs="Arial"/>
          <w:bCs/>
          <w:sz w:val="18"/>
          <w:szCs w:val="18"/>
        </w:rPr>
        <w:t>r. miały miejsce szkody kanalizacyjne.</w:t>
      </w:r>
    </w:p>
    <w:p w14:paraId="3FC50AB8" w14:textId="1BF26E87" w:rsidR="00294917" w:rsidRDefault="00294917" w:rsidP="00294917">
      <w:pPr>
        <w:numPr>
          <w:ilvl w:val="0"/>
          <w:numId w:val="4"/>
        </w:numPr>
        <w:spacing w:before="120"/>
        <w:jc w:val="both"/>
        <w:rPr>
          <w:rFonts w:ascii="Arial" w:hAnsi="Arial" w:cs="Arial"/>
          <w:sz w:val="18"/>
          <w:szCs w:val="18"/>
        </w:rPr>
      </w:pPr>
      <w:r w:rsidRPr="006F6326">
        <w:rPr>
          <w:rFonts w:ascii="Arial" w:hAnsi="Arial" w:cs="Arial"/>
          <w:sz w:val="18"/>
          <w:szCs w:val="18"/>
        </w:rPr>
        <w:t xml:space="preserve">Prosimy o informację czy przedmiotem ubezpieczenia </w:t>
      </w:r>
      <w:r w:rsidRPr="006F6326">
        <w:rPr>
          <w:rFonts w:ascii="Arial" w:hAnsi="Arial" w:cs="Arial"/>
          <w:bCs/>
          <w:sz w:val="18"/>
          <w:szCs w:val="18"/>
        </w:rPr>
        <w:t>mienia od wszystkich ryzyk</w:t>
      </w:r>
      <w:r w:rsidRPr="006F6326">
        <w:rPr>
          <w:rFonts w:ascii="Arial" w:hAnsi="Arial" w:cs="Arial"/>
          <w:sz w:val="18"/>
          <w:szCs w:val="18"/>
        </w:rPr>
        <w:t xml:space="preserve"> mają być drogi.</w:t>
      </w:r>
    </w:p>
    <w:p w14:paraId="3E86E605" w14:textId="66413675" w:rsidR="00AA2402" w:rsidRPr="00CF0FD0" w:rsidRDefault="00AA2402" w:rsidP="00AA2402">
      <w:pPr>
        <w:spacing w:before="120"/>
        <w:ind w:left="644"/>
        <w:jc w:val="both"/>
        <w:rPr>
          <w:rFonts w:ascii="Arial" w:hAnsi="Arial" w:cs="Arial"/>
          <w:sz w:val="18"/>
          <w:szCs w:val="18"/>
        </w:rPr>
      </w:pPr>
      <w:r w:rsidRPr="00CF0FD0">
        <w:rPr>
          <w:rFonts w:ascii="Arial" w:hAnsi="Arial" w:cs="Arial"/>
          <w:b/>
          <w:bCs/>
          <w:sz w:val="18"/>
          <w:szCs w:val="18"/>
        </w:rPr>
        <w:t>Odpowiedź</w:t>
      </w:r>
      <w:r w:rsidRPr="00CF0FD0">
        <w:rPr>
          <w:rFonts w:ascii="Arial" w:hAnsi="Arial" w:cs="Arial"/>
          <w:sz w:val="18"/>
          <w:szCs w:val="18"/>
        </w:rPr>
        <w:t>: Przedmiotem ubezpieczenia mienia od wszystkich ryzyk są drogi.</w:t>
      </w:r>
    </w:p>
    <w:p w14:paraId="053913DC" w14:textId="77777777" w:rsidR="00294917" w:rsidRPr="00CF0FD0" w:rsidRDefault="00294917" w:rsidP="00294917">
      <w:pPr>
        <w:pStyle w:val="Akapitzlist2"/>
        <w:spacing w:line="240" w:lineRule="auto"/>
        <w:ind w:left="0"/>
        <w:jc w:val="both"/>
        <w:rPr>
          <w:rFonts w:ascii="Arial" w:hAnsi="Arial" w:cs="Arial"/>
          <w:b/>
          <w:sz w:val="18"/>
          <w:szCs w:val="18"/>
        </w:rPr>
      </w:pPr>
    </w:p>
    <w:p w14:paraId="79BB8F53" w14:textId="77777777" w:rsidR="00294917" w:rsidRPr="00CF0FD0" w:rsidRDefault="00294917" w:rsidP="00294917">
      <w:pPr>
        <w:pStyle w:val="Akapitzlist2"/>
        <w:numPr>
          <w:ilvl w:val="0"/>
          <w:numId w:val="4"/>
        </w:numPr>
        <w:spacing w:line="240" w:lineRule="auto"/>
        <w:jc w:val="both"/>
        <w:rPr>
          <w:rFonts w:ascii="Arial" w:hAnsi="Arial" w:cs="Arial"/>
          <w:b/>
          <w:sz w:val="18"/>
          <w:szCs w:val="18"/>
        </w:rPr>
      </w:pPr>
      <w:r w:rsidRPr="00CF0FD0">
        <w:rPr>
          <w:rFonts w:ascii="Arial" w:hAnsi="Arial" w:cs="Arial"/>
          <w:sz w:val="18"/>
          <w:szCs w:val="18"/>
        </w:rPr>
        <w:t>W przypadku odpowiedzi twierdzącej na powyższe prosimy o podanie całkowitej ich długości oraz wartości.</w:t>
      </w:r>
    </w:p>
    <w:p w14:paraId="2B764A08" w14:textId="5D9BA048" w:rsidR="00294917" w:rsidRPr="006F6326" w:rsidRDefault="00AA2402" w:rsidP="00AA2402">
      <w:pPr>
        <w:pStyle w:val="Akapitzlist2"/>
        <w:spacing w:line="240" w:lineRule="auto"/>
        <w:ind w:left="644"/>
        <w:jc w:val="both"/>
        <w:rPr>
          <w:rFonts w:ascii="Arial" w:hAnsi="Arial" w:cs="Arial"/>
          <w:b/>
          <w:sz w:val="18"/>
          <w:szCs w:val="18"/>
          <w:u w:val="single"/>
        </w:rPr>
      </w:pPr>
      <w:r w:rsidRPr="00CF0FD0">
        <w:rPr>
          <w:rFonts w:ascii="Arial" w:hAnsi="Arial" w:cs="Arial"/>
          <w:b/>
          <w:sz w:val="18"/>
          <w:szCs w:val="18"/>
        </w:rPr>
        <w:t>Odpowiedź:</w:t>
      </w:r>
      <w:r w:rsidRPr="00AA0B02">
        <w:rPr>
          <w:rFonts w:ascii="Arial" w:hAnsi="Arial" w:cs="Arial"/>
          <w:b/>
          <w:sz w:val="18"/>
          <w:szCs w:val="18"/>
        </w:rPr>
        <w:t xml:space="preserve"> </w:t>
      </w:r>
      <w:r w:rsidR="00AA0B02" w:rsidRPr="00AA0B02">
        <w:rPr>
          <w:rFonts w:ascii="Arial" w:hAnsi="Arial" w:cs="Arial"/>
          <w:b/>
          <w:sz w:val="18"/>
          <w:szCs w:val="18"/>
        </w:rPr>
        <w:t xml:space="preserve"> </w:t>
      </w:r>
      <w:r w:rsidRPr="00E65973">
        <w:rPr>
          <w:rFonts w:ascii="Arial" w:hAnsi="Arial" w:cs="Arial"/>
          <w:bCs/>
          <w:sz w:val="18"/>
          <w:szCs w:val="18"/>
        </w:rPr>
        <w:t>Łączna ilość dróg wynosi 43,400 km. Wartość księgowa dróg wynosi 6 352 188,97 zł.</w:t>
      </w:r>
    </w:p>
    <w:p w14:paraId="7402D784" w14:textId="77777777" w:rsidR="00294917" w:rsidRPr="00B43BD9" w:rsidRDefault="00294917" w:rsidP="00294917">
      <w:pPr>
        <w:numPr>
          <w:ilvl w:val="0"/>
          <w:numId w:val="4"/>
        </w:numPr>
        <w:spacing w:before="120"/>
        <w:jc w:val="both"/>
        <w:rPr>
          <w:rFonts w:ascii="Arial" w:hAnsi="Arial" w:cs="Arial"/>
          <w:color w:val="000000" w:themeColor="text1"/>
          <w:sz w:val="18"/>
          <w:szCs w:val="18"/>
        </w:rPr>
      </w:pPr>
      <w:r w:rsidRPr="00B43BD9">
        <w:rPr>
          <w:rFonts w:ascii="Arial" w:hAnsi="Arial" w:cs="Arial"/>
          <w:color w:val="000000" w:themeColor="text1"/>
          <w:sz w:val="18"/>
          <w:szCs w:val="18"/>
        </w:rPr>
        <w:t xml:space="preserve">Prosimy o informację, czy w ramach ubezpieczenia </w:t>
      </w:r>
      <w:r w:rsidRPr="00B43BD9">
        <w:rPr>
          <w:rFonts w:ascii="Arial" w:hAnsi="Arial" w:cs="Arial"/>
          <w:bCs/>
          <w:color w:val="000000" w:themeColor="text1"/>
          <w:sz w:val="18"/>
          <w:szCs w:val="18"/>
        </w:rPr>
        <w:t>mienia od wszystkich ryzyk</w:t>
      </w:r>
      <w:r w:rsidRPr="00B43BD9">
        <w:rPr>
          <w:rFonts w:ascii="Arial" w:hAnsi="Arial" w:cs="Arial"/>
          <w:color w:val="000000" w:themeColor="text1"/>
          <w:sz w:val="18"/>
          <w:szCs w:val="18"/>
        </w:rPr>
        <w:t xml:space="preserve"> zostają zgłoszone mosty, przepusty i wiadukty?</w:t>
      </w:r>
    </w:p>
    <w:p w14:paraId="2C12CF27" w14:textId="0A078F89" w:rsidR="00294917" w:rsidRPr="00B43BD9" w:rsidRDefault="00AA2402" w:rsidP="00AA2402">
      <w:pPr>
        <w:pStyle w:val="Akapitzlist2"/>
        <w:spacing w:line="240" w:lineRule="auto"/>
        <w:ind w:left="644"/>
        <w:jc w:val="both"/>
        <w:rPr>
          <w:rFonts w:ascii="Arial" w:hAnsi="Arial" w:cs="Arial"/>
          <w:bCs/>
          <w:color w:val="000000" w:themeColor="text1"/>
          <w:sz w:val="18"/>
          <w:szCs w:val="18"/>
        </w:rPr>
      </w:pPr>
      <w:r w:rsidRPr="00B43BD9">
        <w:rPr>
          <w:rFonts w:ascii="Arial" w:hAnsi="Arial" w:cs="Arial"/>
          <w:b/>
          <w:color w:val="000000" w:themeColor="text1"/>
          <w:sz w:val="18"/>
          <w:szCs w:val="18"/>
        </w:rPr>
        <w:t>Odpowiedź:</w:t>
      </w:r>
      <w:r w:rsidRPr="00B43BD9">
        <w:rPr>
          <w:rFonts w:ascii="Arial" w:hAnsi="Arial" w:cs="Arial"/>
          <w:bCs/>
          <w:color w:val="000000" w:themeColor="text1"/>
          <w:sz w:val="18"/>
          <w:szCs w:val="18"/>
        </w:rPr>
        <w:t xml:space="preserve"> </w:t>
      </w:r>
      <w:r w:rsidR="00C46327" w:rsidRPr="00B43BD9">
        <w:rPr>
          <w:rFonts w:ascii="Arial" w:hAnsi="Arial" w:cs="Arial"/>
          <w:bCs/>
          <w:color w:val="000000" w:themeColor="text1"/>
          <w:sz w:val="18"/>
          <w:szCs w:val="18"/>
        </w:rPr>
        <w:t xml:space="preserve"> </w:t>
      </w:r>
      <w:r w:rsidR="00E65973" w:rsidRPr="00B43BD9">
        <w:rPr>
          <w:rFonts w:ascii="Arial" w:hAnsi="Arial" w:cs="Arial"/>
          <w:bCs/>
          <w:color w:val="000000" w:themeColor="text1"/>
          <w:sz w:val="18"/>
          <w:szCs w:val="18"/>
        </w:rPr>
        <w:t>Do ubezpieczenia zostały zgłoszone małe mostki, kładeczki.</w:t>
      </w:r>
    </w:p>
    <w:p w14:paraId="08CD4B12" w14:textId="77777777" w:rsidR="00E65973" w:rsidRPr="00AA2402" w:rsidRDefault="00E65973" w:rsidP="00B43BD9">
      <w:pPr>
        <w:pStyle w:val="Akapitzlist2"/>
        <w:spacing w:line="240" w:lineRule="auto"/>
        <w:ind w:left="0"/>
        <w:jc w:val="both"/>
        <w:rPr>
          <w:rFonts w:ascii="Arial" w:hAnsi="Arial" w:cs="Arial"/>
          <w:b/>
          <w:color w:val="FF0000"/>
          <w:sz w:val="18"/>
          <w:szCs w:val="18"/>
          <w:u w:val="single"/>
        </w:rPr>
      </w:pPr>
    </w:p>
    <w:p w14:paraId="68A1C9BB" w14:textId="77777777" w:rsidR="00294917" w:rsidRPr="00CF0FD0" w:rsidRDefault="00294917" w:rsidP="00294917">
      <w:pPr>
        <w:numPr>
          <w:ilvl w:val="0"/>
          <w:numId w:val="4"/>
        </w:numPr>
        <w:spacing w:before="120"/>
        <w:jc w:val="both"/>
        <w:rPr>
          <w:rFonts w:ascii="Arial" w:hAnsi="Arial" w:cs="Arial"/>
          <w:sz w:val="18"/>
          <w:szCs w:val="18"/>
        </w:rPr>
      </w:pPr>
      <w:r w:rsidRPr="006F6326">
        <w:rPr>
          <w:rFonts w:ascii="Arial" w:hAnsi="Arial" w:cs="Arial"/>
          <w:sz w:val="18"/>
          <w:szCs w:val="18"/>
        </w:rPr>
        <w:t xml:space="preserve">Prosimy o potwierdzenie  że w sprawach nieuregulowanych w niniejszej SIWZ zastosowanie mają </w:t>
      </w:r>
      <w:r w:rsidRPr="00CF0FD0">
        <w:rPr>
          <w:rFonts w:ascii="Arial" w:hAnsi="Arial" w:cs="Arial"/>
          <w:sz w:val="18"/>
          <w:szCs w:val="18"/>
        </w:rPr>
        <w:t>przepisy prawa oraz Ogólne Warunki Ubezpieczenia Wykonawcy. Jeżeli OWU wskazują przesłanki wyłączające bądź ograniczające odpowiedzialność Ubezpieczyciela to mają one zastosowanie, chyba że Zamawiający włączył je wprost do zakresu ubezpieczenia w niniejszej SIWZ.</w:t>
      </w:r>
    </w:p>
    <w:p w14:paraId="21C4FE7A" w14:textId="7947AC8E" w:rsidR="00294917" w:rsidRPr="00CF0FD0" w:rsidRDefault="005754E6" w:rsidP="005754E6">
      <w:pPr>
        <w:pStyle w:val="Akapitzlist2"/>
        <w:spacing w:line="240" w:lineRule="auto"/>
        <w:ind w:left="644"/>
        <w:jc w:val="both"/>
        <w:rPr>
          <w:rFonts w:ascii="Arial" w:hAnsi="Arial" w:cs="Arial"/>
          <w:b/>
          <w:sz w:val="18"/>
          <w:szCs w:val="18"/>
        </w:rPr>
      </w:pPr>
      <w:r w:rsidRPr="00CF0FD0">
        <w:rPr>
          <w:rFonts w:ascii="Arial" w:hAnsi="Arial" w:cs="Arial"/>
          <w:b/>
          <w:sz w:val="18"/>
          <w:szCs w:val="18"/>
        </w:rPr>
        <w:t xml:space="preserve">Odpowiedź: </w:t>
      </w:r>
      <w:r w:rsidR="00C46327" w:rsidRPr="00CF0FD0">
        <w:rPr>
          <w:rFonts w:ascii="Arial" w:hAnsi="Arial" w:cs="Arial"/>
          <w:bCs/>
          <w:sz w:val="18"/>
          <w:szCs w:val="18"/>
        </w:rPr>
        <w:t>Zamawiający potwierdza powyższe z zastrzeżeniem, że pierwszeństwo mają zapisy SWZ.</w:t>
      </w:r>
    </w:p>
    <w:p w14:paraId="176C6115" w14:textId="0B8E8919" w:rsidR="00AA2402" w:rsidRPr="00CF0FD0" w:rsidRDefault="00294917" w:rsidP="005A1AAF">
      <w:pPr>
        <w:numPr>
          <w:ilvl w:val="0"/>
          <w:numId w:val="4"/>
        </w:numPr>
        <w:rPr>
          <w:rFonts w:ascii="Arial" w:hAnsi="Arial" w:cs="Arial"/>
          <w:sz w:val="18"/>
          <w:szCs w:val="18"/>
        </w:rPr>
      </w:pPr>
      <w:r w:rsidRPr="00CF0FD0">
        <w:rPr>
          <w:rFonts w:ascii="Arial" w:hAnsi="Arial" w:cs="Arial"/>
          <w:sz w:val="18"/>
          <w:szCs w:val="18"/>
        </w:rPr>
        <w:t>Prosimy o potwierdzenie, że zakres ochrony ubezpieczenia odpowiedzialności cywilnej nie będzie obejmować szkód powstałych w związku z prowadzeniem działalności, medycznej, badawczej, farmaceutycznej, a także udzielaniem świadczeń zdrowotnych</w:t>
      </w:r>
      <w:r w:rsidR="00AA2402" w:rsidRPr="00CF0FD0">
        <w:rPr>
          <w:rFonts w:ascii="Arial" w:hAnsi="Arial" w:cs="Arial"/>
          <w:sz w:val="18"/>
          <w:szCs w:val="18"/>
        </w:rPr>
        <w:t>.</w:t>
      </w:r>
    </w:p>
    <w:p w14:paraId="08073441" w14:textId="0436B69E" w:rsidR="00AA2402" w:rsidRPr="006F6326" w:rsidRDefault="00AA2402" w:rsidP="00AA2402">
      <w:pPr>
        <w:ind w:left="644"/>
        <w:rPr>
          <w:rFonts w:ascii="Arial" w:hAnsi="Arial" w:cs="Arial"/>
          <w:sz w:val="18"/>
          <w:szCs w:val="18"/>
        </w:rPr>
      </w:pPr>
      <w:r w:rsidRPr="00CF0FD0">
        <w:rPr>
          <w:rFonts w:ascii="Arial" w:hAnsi="Arial" w:cs="Arial"/>
          <w:b/>
          <w:bCs/>
          <w:sz w:val="18"/>
          <w:szCs w:val="18"/>
        </w:rPr>
        <w:t>Odpowiedź</w:t>
      </w:r>
      <w:r w:rsidRPr="00CF0FD0">
        <w:rPr>
          <w:rFonts w:ascii="Arial" w:hAnsi="Arial" w:cs="Arial"/>
          <w:sz w:val="18"/>
          <w:szCs w:val="18"/>
        </w:rPr>
        <w:t>: Zamawiają</w:t>
      </w:r>
      <w:r>
        <w:rPr>
          <w:rFonts w:ascii="Arial" w:hAnsi="Arial" w:cs="Arial"/>
          <w:sz w:val="18"/>
          <w:szCs w:val="18"/>
        </w:rPr>
        <w:t xml:space="preserve"> potwierdza powyższe.</w:t>
      </w:r>
    </w:p>
    <w:p w14:paraId="733399AD" w14:textId="77777777" w:rsidR="00294917" w:rsidRPr="006F6326" w:rsidRDefault="00294917" w:rsidP="00DF3982">
      <w:pPr>
        <w:rPr>
          <w:rFonts w:ascii="Arial" w:hAnsi="Arial" w:cs="Arial"/>
          <w:sz w:val="18"/>
          <w:szCs w:val="18"/>
        </w:rPr>
      </w:pPr>
    </w:p>
    <w:p w14:paraId="1D9B704B" w14:textId="77777777" w:rsidR="00294917" w:rsidRPr="006F6326" w:rsidRDefault="00294917" w:rsidP="00294917">
      <w:pPr>
        <w:ind w:left="720"/>
        <w:rPr>
          <w:rFonts w:ascii="Arial" w:hAnsi="Arial" w:cs="Arial"/>
          <w:sz w:val="18"/>
          <w:szCs w:val="18"/>
        </w:rPr>
      </w:pPr>
    </w:p>
    <w:p w14:paraId="6F2FBD31" w14:textId="755359DE" w:rsidR="00294917" w:rsidRPr="00B43BD9" w:rsidRDefault="00294917" w:rsidP="00294917">
      <w:pPr>
        <w:numPr>
          <w:ilvl w:val="0"/>
          <w:numId w:val="4"/>
        </w:numPr>
        <w:rPr>
          <w:rFonts w:ascii="Arial" w:hAnsi="Arial" w:cs="Arial"/>
          <w:color w:val="000000" w:themeColor="text1"/>
          <w:sz w:val="18"/>
          <w:szCs w:val="18"/>
        </w:rPr>
      </w:pPr>
      <w:r w:rsidRPr="00B43BD9">
        <w:rPr>
          <w:rFonts w:ascii="Arial" w:hAnsi="Arial" w:cs="Arial"/>
          <w:color w:val="000000" w:themeColor="text1"/>
          <w:sz w:val="18"/>
          <w:szCs w:val="18"/>
        </w:rPr>
        <w:t xml:space="preserve">Czy zamawiający wyraża zgodę na </w:t>
      </w:r>
      <w:r w:rsidR="009E1452" w:rsidRPr="00B43BD9">
        <w:rPr>
          <w:rFonts w:ascii="Arial" w:hAnsi="Arial" w:cs="Arial"/>
          <w:color w:val="000000" w:themeColor="text1"/>
          <w:sz w:val="18"/>
          <w:szCs w:val="18"/>
        </w:rPr>
        <w:t>obniżenie</w:t>
      </w:r>
      <w:r w:rsidRPr="00B43BD9">
        <w:rPr>
          <w:rFonts w:ascii="Arial" w:hAnsi="Arial" w:cs="Arial"/>
          <w:color w:val="000000" w:themeColor="text1"/>
          <w:sz w:val="18"/>
          <w:szCs w:val="18"/>
        </w:rPr>
        <w:t xml:space="preserve"> limitu w odpowiedzialności cywilnej za szkody w związku z przeprowadzaniem pokazów sztucznych ogni </w:t>
      </w:r>
      <w:r w:rsidR="009E1452" w:rsidRPr="00B43BD9">
        <w:rPr>
          <w:rFonts w:ascii="Arial" w:hAnsi="Arial" w:cs="Arial"/>
          <w:color w:val="000000" w:themeColor="text1"/>
          <w:sz w:val="18"/>
          <w:szCs w:val="18"/>
        </w:rPr>
        <w:t>do</w:t>
      </w:r>
      <w:r w:rsidRPr="00B43BD9">
        <w:rPr>
          <w:rFonts w:ascii="Arial" w:hAnsi="Arial" w:cs="Arial"/>
          <w:color w:val="000000" w:themeColor="text1"/>
          <w:sz w:val="18"/>
          <w:szCs w:val="18"/>
        </w:rPr>
        <w:t xml:space="preserve"> </w:t>
      </w:r>
      <w:r w:rsidR="00DF3982" w:rsidRPr="00B43BD9">
        <w:rPr>
          <w:rFonts w:ascii="Arial" w:hAnsi="Arial" w:cs="Arial"/>
          <w:color w:val="000000" w:themeColor="text1"/>
          <w:sz w:val="18"/>
          <w:szCs w:val="18"/>
        </w:rPr>
        <w:t>5</w:t>
      </w:r>
      <w:r w:rsidRPr="00B43BD9">
        <w:rPr>
          <w:rFonts w:ascii="Arial" w:hAnsi="Arial" w:cs="Arial"/>
          <w:color w:val="000000" w:themeColor="text1"/>
          <w:sz w:val="18"/>
          <w:szCs w:val="18"/>
        </w:rPr>
        <w:t>0.000 zł na jedno i na wszystkie zdarzenia w okresie Ubezpieczenia</w:t>
      </w:r>
      <w:r w:rsidR="005754E6" w:rsidRPr="00B43BD9">
        <w:rPr>
          <w:rFonts w:ascii="Arial" w:hAnsi="Arial" w:cs="Arial"/>
          <w:color w:val="000000" w:themeColor="text1"/>
          <w:sz w:val="18"/>
          <w:szCs w:val="18"/>
        </w:rPr>
        <w:t>.</w:t>
      </w:r>
    </w:p>
    <w:p w14:paraId="19AB9D73" w14:textId="7ADEF691" w:rsidR="005754E6" w:rsidRPr="00B43BD9" w:rsidRDefault="00E65973" w:rsidP="005754E6">
      <w:pPr>
        <w:ind w:left="644"/>
        <w:rPr>
          <w:rFonts w:ascii="Arial" w:hAnsi="Arial" w:cs="Arial"/>
          <w:color w:val="000000" w:themeColor="text1"/>
          <w:sz w:val="18"/>
          <w:szCs w:val="18"/>
        </w:rPr>
      </w:pPr>
      <w:r w:rsidRPr="00B43BD9">
        <w:rPr>
          <w:rFonts w:ascii="Arial" w:hAnsi="Arial" w:cs="Arial"/>
          <w:b/>
          <w:bCs/>
          <w:color w:val="000000" w:themeColor="text1"/>
          <w:sz w:val="18"/>
          <w:szCs w:val="18"/>
        </w:rPr>
        <w:t>Odpowiedź:</w:t>
      </w:r>
      <w:r w:rsidRPr="00B43BD9">
        <w:rPr>
          <w:rFonts w:ascii="Arial" w:hAnsi="Arial" w:cs="Arial"/>
          <w:color w:val="000000" w:themeColor="text1"/>
          <w:sz w:val="18"/>
          <w:szCs w:val="18"/>
        </w:rPr>
        <w:t xml:space="preserve"> Zamawiający wyraża zgodę na powyższą zmianę.</w:t>
      </w:r>
    </w:p>
    <w:p w14:paraId="4F0AD3FF" w14:textId="77777777" w:rsidR="00DF3982" w:rsidRPr="006F6326" w:rsidRDefault="00DF3982" w:rsidP="00DF3982">
      <w:pPr>
        <w:ind w:left="644"/>
        <w:rPr>
          <w:rFonts w:ascii="Arial" w:hAnsi="Arial" w:cs="Arial"/>
          <w:sz w:val="18"/>
          <w:szCs w:val="18"/>
        </w:rPr>
      </w:pPr>
    </w:p>
    <w:p w14:paraId="4173B402" w14:textId="2ACB29AE" w:rsidR="00294917" w:rsidRPr="006F6326" w:rsidRDefault="00294917" w:rsidP="00294917">
      <w:pPr>
        <w:numPr>
          <w:ilvl w:val="0"/>
          <w:numId w:val="4"/>
        </w:numPr>
        <w:rPr>
          <w:rFonts w:ascii="Arial" w:hAnsi="Arial" w:cs="Arial"/>
          <w:sz w:val="18"/>
          <w:szCs w:val="18"/>
        </w:rPr>
      </w:pPr>
      <w:r w:rsidRPr="006F6326">
        <w:rPr>
          <w:rFonts w:ascii="Arial" w:eastAsia="Calibri" w:hAnsi="Arial" w:cs="Arial"/>
          <w:sz w:val="18"/>
          <w:szCs w:val="18"/>
        </w:rPr>
        <w:t xml:space="preserve">Proszę o potwierdzenie że ochroną ubezpieczeniową w ramach OC organizatora imprez nie będą objęte imprezy ekstremalne, rozumiane jako sporty wysokiego ryzyka uprawiane w celu osiągnięcia maksymalnych wrażeń, związane z aktywnością fizyczną zagrażającą zdrowiu i życiu – zgodnie z definicją poniżej. </w:t>
      </w:r>
    </w:p>
    <w:p w14:paraId="0ECD78BC" w14:textId="4E861E9F" w:rsidR="00294917" w:rsidRDefault="00294917" w:rsidP="00294917">
      <w:pPr>
        <w:ind w:left="720"/>
        <w:rPr>
          <w:rFonts w:ascii="Arial" w:hAnsi="Arial" w:cs="Arial"/>
          <w:sz w:val="18"/>
          <w:szCs w:val="18"/>
        </w:rPr>
      </w:pPr>
      <w:r w:rsidRPr="006F6326">
        <w:rPr>
          <w:rFonts w:ascii="Arial" w:eastAsia="Calibri" w:hAnsi="Arial" w:cs="Arial"/>
          <w:sz w:val="18"/>
          <w:szCs w:val="18"/>
        </w:rPr>
        <w:t xml:space="preserve">Sporty wysokiego ryzyka – sporty motorowe i motorowodne (tj. sporty, których nie można uprawiać bez silnika stosowanego jako bezpośredni napęd lub jako siła pociągowa), lotnicze (szybownictwo, baloniarstwo, spadochroniarstwo, lotniarstwo, paralotniarstwo, motolotniarstwo oraz wszelkie ich odmiany), alpinizm, speleologia, wspinaczka skalna, </w:t>
      </w:r>
      <w:proofErr w:type="spellStart"/>
      <w:r w:rsidRPr="006F6326">
        <w:rPr>
          <w:rFonts w:ascii="Arial" w:eastAsia="Calibri" w:hAnsi="Arial" w:cs="Arial"/>
          <w:sz w:val="18"/>
          <w:szCs w:val="18"/>
        </w:rPr>
        <w:t>rafting</w:t>
      </w:r>
      <w:proofErr w:type="spellEnd"/>
      <w:r w:rsidRPr="006F6326">
        <w:rPr>
          <w:rFonts w:ascii="Arial" w:eastAsia="Calibri" w:hAnsi="Arial" w:cs="Arial"/>
          <w:sz w:val="18"/>
          <w:szCs w:val="18"/>
        </w:rPr>
        <w:t xml:space="preserve"> i wszystkie jego odmiany, nurkowanie z użyciem specjalistycznego sprzętu, żeglarstwo morskie, surfing, </w:t>
      </w:r>
      <w:proofErr w:type="spellStart"/>
      <w:r w:rsidRPr="006F6326">
        <w:rPr>
          <w:rFonts w:ascii="Arial" w:eastAsia="Calibri" w:hAnsi="Arial" w:cs="Arial"/>
          <w:sz w:val="18"/>
          <w:szCs w:val="18"/>
        </w:rPr>
        <w:t>kitesurfing</w:t>
      </w:r>
      <w:proofErr w:type="spellEnd"/>
      <w:r w:rsidRPr="006F6326">
        <w:rPr>
          <w:rFonts w:ascii="Arial" w:eastAsia="Calibri" w:hAnsi="Arial" w:cs="Arial"/>
          <w:sz w:val="18"/>
          <w:szCs w:val="18"/>
        </w:rPr>
        <w:t>, windsurfing, jazda na nartach lub snowboardzie poza oznakowanymi trasami zjazdowymi, skoki bungee, sporty walki oraz uczestniczenie w wyprawach do miejsc charakteryzujących się ekstremalnymi warunkami klimatycznymi lub przyrodniczymi</w:t>
      </w:r>
      <w:r w:rsidRPr="006F6326">
        <w:rPr>
          <w:rFonts w:ascii="Arial" w:hAnsi="Arial" w:cs="Arial"/>
          <w:sz w:val="18"/>
          <w:szCs w:val="18"/>
        </w:rPr>
        <w:t>.</w:t>
      </w:r>
    </w:p>
    <w:p w14:paraId="0A51A3A4" w14:textId="39ECC7AC" w:rsidR="005754E6" w:rsidRPr="006F6326" w:rsidRDefault="005754E6" w:rsidP="00294917">
      <w:pPr>
        <w:ind w:left="720"/>
        <w:rPr>
          <w:rFonts w:ascii="Arial" w:hAnsi="Arial" w:cs="Arial"/>
          <w:sz w:val="18"/>
          <w:szCs w:val="18"/>
        </w:rPr>
      </w:pPr>
      <w:r w:rsidRPr="005754E6">
        <w:rPr>
          <w:rFonts w:ascii="Arial" w:hAnsi="Arial" w:cs="Arial"/>
          <w:b/>
          <w:bCs/>
          <w:sz w:val="18"/>
          <w:szCs w:val="18"/>
        </w:rPr>
        <w:t>Odpowiedź</w:t>
      </w:r>
      <w:r w:rsidRPr="005754E6">
        <w:rPr>
          <w:rFonts w:ascii="Arial" w:hAnsi="Arial" w:cs="Arial"/>
          <w:sz w:val="18"/>
          <w:szCs w:val="18"/>
        </w:rPr>
        <w:t>: Zamawiają potwierdza powyższe.</w:t>
      </w:r>
    </w:p>
    <w:p w14:paraId="7B9D8D20" w14:textId="77777777" w:rsidR="00294917" w:rsidRPr="006F6326" w:rsidRDefault="00294917" w:rsidP="0056373C">
      <w:pPr>
        <w:rPr>
          <w:rFonts w:ascii="Arial" w:hAnsi="Arial" w:cs="Arial"/>
          <w:sz w:val="18"/>
          <w:szCs w:val="18"/>
        </w:rPr>
      </w:pPr>
    </w:p>
    <w:p w14:paraId="663BF3BE" w14:textId="77777777" w:rsidR="00294917" w:rsidRPr="006F6326" w:rsidRDefault="00294917" w:rsidP="00294917">
      <w:pPr>
        <w:ind w:left="720"/>
        <w:rPr>
          <w:rFonts w:ascii="Arial" w:hAnsi="Arial" w:cs="Arial"/>
          <w:sz w:val="18"/>
          <w:szCs w:val="18"/>
        </w:rPr>
      </w:pPr>
    </w:p>
    <w:p w14:paraId="3DD20BEC" w14:textId="77777777" w:rsidR="00294917" w:rsidRPr="006F6326" w:rsidRDefault="00294917" w:rsidP="00294917">
      <w:pPr>
        <w:pStyle w:val="Zwykytekst"/>
        <w:numPr>
          <w:ilvl w:val="0"/>
          <w:numId w:val="4"/>
        </w:numPr>
        <w:jc w:val="both"/>
        <w:rPr>
          <w:rFonts w:cs="Arial"/>
          <w:color w:val="auto"/>
          <w:sz w:val="18"/>
          <w:szCs w:val="18"/>
        </w:rPr>
      </w:pPr>
      <w:r w:rsidRPr="006F6326">
        <w:rPr>
          <w:rFonts w:cs="Arial"/>
          <w:color w:val="auto"/>
          <w:sz w:val="18"/>
          <w:szCs w:val="18"/>
        </w:rPr>
        <w:t>Prosimy o potwierdzenie, że zakres ubezpieczenia odpowiedzialności cywilnej nie będzie obejmować szkód powstałych w związku z posiadaniem, użytkowaniem, zarządzaniem oraz administrowaniem wysypiskiem lub składowiskiem odpadów a także szkód powstałych w związku z sortowaniem, spalaniem, utylizowaniem, odzyskiem odpadów lub jakimkolwiek innym ich przetwarzaniem.</w:t>
      </w:r>
    </w:p>
    <w:p w14:paraId="3E203DD8" w14:textId="3C451B59" w:rsidR="00294917" w:rsidRPr="006F6326" w:rsidRDefault="005754E6" w:rsidP="00294917">
      <w:pPr>
        <w:pStyle w:val="Zwykytekst"/>
        <w:ind w:left="720"/>
        <w:jc w:val="both"/>
        <w:rPr>
          <w:rFonts w:cs="Arial"/>
          <w:color w:val="auto"/>
          <w:sz w:val="18"/>
          <w:szCs w:val="18"/>
        </w:rPr>
      </w:pPr>
      <w:r w:rsidRPr="00C46327">
        <w:rPr>
          <w:rFonts w:cs="Arial"/>
          <w:b/>
          <w:bCs/>
          <w:color w:val="auto"/>
          <w:sz w:val="18"/>
          <w:szCs w:val="18"/>
        </w:rPr>
        <w:t>Odpowiedź:</w:t>
      </w:r>
      <w:r w:rsidRPr="005754E6">
        <w:rPr>
          <w:rFonts w:cs="Arial"/>
          <w:color w:val="auto"/>
          <w:sz w:val="18"/>
          <w:szCs w:val="18"/>
        </w:rPr>
        <w:t xml:space="preserve"> Zamawiają potwierdza powyższe.</w:t>
      </w:r>
    </w:p>
    <w:p w14:paraId="75F14A87" w14:textId="77777777" w:rsidR="00294917" w:rsidRPr="006F6326" w:rsidRDefault="00294917" w:rsidP="00294917">
      <w:pPr>
        <w:suppressAutoHyphens/>
        <w:jc w:val="both"/>
        <w:rPr>
          <w:rFonts w:ascii="Arial" w:hAnsi="Arial" w:cs="Arial"/>
          <w:b/>
          <w:sz w:val="18"/>
          <w:szCs w:val="18"/>
          <w:u w:val="single"/>
        </w:rPr>
      </w:pPr>
    </w:p>
    <w:p w14:paraId="44C50CB0" w14:textId="77777777" w:rsidR="00294917" w:rsidRPr="006F6326" w:rsidRDefault="00294917" w:rsidP="00294917">
      <w:pPr>
        <w:numPr>
          <w:ilvl w:val="0"/>
          <w:numId w:val="4"/>
        </w:numPr>
        <w:suppressAutoHyphens/>
        <w:jc w:val="both"/>
        <w:rPr>
          <w:rFonts w:ascii="Arial" w:hAnsi="Arial" w:cs="Arial"/>
          <w:b/>
          <w:sz w:val="18"/>
          <w:szCs w:val="18"/>
          <w:u w:val="single"/>
        </w:rPr>
      </w:pPr>
      <w:r w:rsidRPr="006F6326">
        <w:rPr>
          <w:rFonts w:ascii="Arial" w:hAnsi="Arial" w:cs="Arial"/>
          <w:sz w:val="18"/>
          <w:szCs w:val="18"/>
        </w:rPr>
        <w:t>Jeżeli Zamawiający posiada/zarządza/administruje  wysypiskiem śmieci i/lub zakładem utylizacji odpadów to prosimy o podanie poniższych informacji:</w:t>
      </w:r>
    </w:p>
    <w:p w14:paraId="5684884A" w14:textId="77777777" w:rsidR="00294917" w:rsidRPr="006F6326" w:rsidRDefault="00294917" w:rsidP="00294917">
      <w:pPr>
        <w:pStyle w:val="Akapitzlist"/>
        <w:numPr>
          <w:ilvl w:val="1"/>
          <w:numId w:val="2"/>
        </w:numPr>
        <w:spacing w:after="200" w:line="276" w:lineRule="auto"/>
        <w:contextualSpacing/>
        <w:jc w:val="both"/>
        <w:rPr>
          <w:rFonts w:ascii="Arial" w:hAnsi="Arial" w:cs="Arial"/>
          <w:sz w:val="18"/>
          <w:szCs w:val="18"/>
          <w:lang w:eastAsia="en-US"/>
        </w:rPr>
      </w:pPr>
      <w:r w:rsidRPr="006F6326">
        <w:rPr>
          <w:rFonts w:ascii="Arial" w:hAnsi="Arial" w:cs="Arial"/>
          <w:sz w:val="18"/>
          <w:szCs w:val="18"/>
        </w:rPr>
        <w:t>Gdzie się znajduję – adres</w:t>
      </w:r>
    </w:p>
    <w:p w14:paraId="356D5C3F" w14:textId="77777777" w:rsidR="00294917" w:rsidRPr="006F6326" w:rsidRDefault="00294917" w:rsidP="00294917">
      <w:pPr>
        <w:pStyle w:val="Akapitzlist"/>
        <w:numPr>
          <w:ilvl w:val="1"/>
          <w:numId w:val="2"/>
        </w:numPr>
        <w:spacing w:after="200" w:line="276" w:lineRule="auto"/>
        <w:contextualSpacing/>
        <w:jc w:val="both"/>
        <w:rPr>
          <w:rFonts w:ascii="Arial" w:hAnsi="Arial" w:cs="Arial"/>
          <w:sz w:val="18"/>
          <w:szCs w:val="18"/>
        </w:rPr>
      </w:pPr>
      <w:r w:rsidRPr="006F6326">
        <w:rPr>
          <w:rFonts w:ascii="Arial" w:hAnsi="Arial" w:cs="Arial"/>
          <w:sz w:val="18"/>
          <w:szCs w:val="18"/>
        </w:rPr>
        <w:t>Od kiedy funkcjonuje</w:t>
      </w:r>
    </w:p>
    <w:p w14:paraId="3F789CCD" w14:textId="77777777" w:rsidR="00294917" w:rsidRPr="006F6326" w:rsidRDefault="00294917" w:rsidP="00294917">
      <w:pPr>
        <w:pStyle w:val="Akapitzlist"/>
        <w:numPr>
          <w:ilvl w:val="1"/>
          <w:numId w:val="2"/>
        </w:numPr>
        <w:spacing w:after="200" w:line="276" w:lineRule="auto"/>
        <w:contextualSpacing/>
        <w:jc w:val="both"/>
        <w:rPr>
          <w:rFonts w:ascii="Arial" w:hAnsi="Arial" w:cs="Arial"/>
          <w:sz w:val="18"/>
          <w:szCs w:val="18"/>
        </w:rPr>
      </w:pPr>
      <w:r w:rsidRPr="006F6326">
        <w:rPr>
          <w:rFonts w:ascii="Arial" w:hAnsi="Arial" w:cs="Arial"/>
          <w:sz w:val="18"/>
          <w:szCs w:val="18"/>
        </w:rPr>
        <w:t>Na jak dużym obszarze</w:t>
      </w:r>
    </w:p>
    <w:p w14:paraId="11243BFE" w14:textId="77777777" w:rsidR="00294917" w:rsidRPr="006F6326" w:rsidRDefault="00294917" w:rsidP="00294917">
      <w:pPr>
        <w:pStyle w:val="Akapitzlist"/>
        <w:numPr>
          <w:ilvl w:val="1"/>
          <w:numId w:val="2"/>
        </w:numPr>
        <w:spacing w:after="200" w:line="276" w:lineRule="auto"/>
        <w:contextualSpacing/>
        <w:jc w:val="both"/>
        <w:rPr>
          <w:rFonts w:ascii="Arial" w:hAnsi="Arial" w:cs="Arial"/>
          <w:sz w:val="18"/>
          <w:szCs w:val="18"/>
        </w:rPr>
      </w:pPr>
      <w:r w:rsidRPr="006F6326">
        <w:rPr>
          <w:rFonts w:ascii="Arial" w:hAnsi="Arial" w:cs="Arial"/>
          <w:sz w:val="18"/>
          <w:szCs w:val="18"/>
        </w:rPr>
        <w:t>Czy planowane jest jego zamknięcie, jeżeli tak to kiedy</w:t>
      </w:r>
    </w:p>
    <w:p w14:paraId="361E38BF" w14:textId="77777777" w:rsidR="00294917" w:rsidRPr="006F6326" w:rsidRDefault="00294917" w:rsidP="00294917">
      <w:pPr>
        <w:pStyle w:val="Akapitzlist"/>
        <w:numPr>
          <w:ilvl w:val="1"/>
          <w:numId w:val="2"/>
        </w:numPr>
        <w:spacing w:after="200" w:line="276" w:lineRule="auto"/>
        <w:contextualSpacing/>
        <w:jc w:val="both"/>
        <w:rPr>
          <w:rFonts w:ascii="Arial" w:hAnsi="Arial" w:cs="Arial"/>
          <w:sz w:val="18"/>
          <w:szCs w:val="18"/>
        </w:rPr>
      </w:pPr>
      <w:r w:rsidRPr="006F6326">
        <w:rPr>
          <w:rFonts w:ascii="Arial" w:hAnsi="Arial" w:cs="Arial"/>
          <w:sz w:val="18"/>
          <w:szCs w:val="18"/>
        </w:rPr>
        <w:t>rodzaj odpadów (czy są również niebezpieczne)</w:t>
      </w:r>
    </w:p>
    <w:p w14:paraId="7A1A79E4" w14:textId="77777777" w:rsidR="005A1AAF" w:rsidRDefault="00294917" w:rsidP="005A1AAF">
      <w:pPr>
        <w:pStyle w:val="Akapitzlist"/>
        <w:numPr>
          <w:ilvl w:val="1"/>
          <w:numId w:val="2"/>
        </w:numPr>
        <w:spacing w:after="200" w:line="276" w:lineRule="auto"/>
        <w:contextualSpacing/>
        <w:jc w:val="both"/>
        <w:rPr>
          <w:rFonts w:ascii="Arial" w:hAnsi="Arial" w:cs="Arial"/>
          <w:sz w:val="18"/>
          <w:szCs w:val="18"/>
        </w:rPr>
      </w:pPr>
      <w:r w:rsidRPr="006F6326">
        <w:rPr>
          <w:rFonts w:ascii="Arial" w:hAnsi="Arial" w:cs="Arial"/>
          <w:sz w:val="18"/>
          <w:szCs w:val="18"/>
        </w:rPr>
        <w:t>Co znajduje się w najbliższym sąsiedztwie wysypiska</w:t>
      </w:r>
    </w:p>
    <w:p w14:paraId="58834992" w14:textId="5C2E5FB5" w:rsidR="00294917" w:rsidRPr="005A1AAF" w:rsidRDefault="005754E6" w:rsidP="005A1AAF">
      <w:pPr>
        <w:spacing w:after="200" w:line="276" w:lineRule="auto"/>
        <w:ind w:left="644"/>
        <w:contextualSpacing/>
        <w:jc w:val="both"/>
        <w:rPr>
          <w:rFonts w:ascii="Arial" w:hAnsi="Arial" w:cs="Arial"/>
          <w:sz w:val="18"/>
          <w:szCs w:val="18"/>
        </w:rPr>
      </w:pPr>
      <w:r w:rsidRPr="005A1AAF">
        <w:rPr>
          <w:rFonts w:ascii="Arial" w:hAnsi="Arial" w:cs="Arial"/>
          <w:b/>
          <w:bCs/>
          <w:sz w:val="18"/>
          <w:szCs w:val="18"/>
        </w:rPr>
        <w:t>Odpowiedź:</w:t>
      </w:r>
      <w:r w:rsidRPr="005A1AAF">
        <w:rPr>
          <w:rFonts w:ascii="Arial" w:hAnsi="Arial" w:cs="Arial"/>
          <w:sz w:val="18"/>
          <w:szCs w:val="18"/>
        </w:rPr>
        <w:t xml:space="preserve"> Zamawiający nie posiada/zarządza/administruje  wysypiskiem śmieci i/lub zakładem utylizacji odpadów</w:t>
      </w:r>
    </w:p>
    <w:p w14:paraId="030AD946" w14:textId="77777777" w:rsidR="00294917" w:rsidRPr="006F6326" w:rsidRDefault="00294917" w:rsidP="00294917">
      <w:pPr>
        <w:suppressAutoHyphens/>
        <w:jc w:val="both"/>
        <w:rPr>
          <w:rFonts w:ascii="Arial" w:hAnsi="Arial" w:cs="Arial"/>
          <w:b/>
          <w:sz w:val="18"/>
          <w:szCs w:val="18"/>
          <w:u w:val="single"/>
        </w:rPr>
      </w:pPr>
    </w:p>
    <w:p w14:paraId="523E095A" w14:textId="30873CD2" w:rsidR="00294917" w:rsidRDefault="00294917" w:rsidP="0056373C">
      <w:pPr>
        <w:pStyle w:val="Akapitzlist"/>
        <w:numPr>
          <w:ilvl w:val="0"/>
          <w:numId w:val="4"/>
        </w:numPr>
        <w:spacing w:after="200" w:line="276" w:lineRule="auto"/>
        <w:contextualSpacing/>
        <w:jc w:val="both"/>
        <w:rPr>
          <w:rFonts w:ascii="Arial" w:hAnsi="Arial" w:cs="Arial"/>
          <w:bCs/>
          <w:sz w:val="18"/>
          <w:szCs w:val="18"/>
        </w:rPr>
      </w:pPr>
      <w:r w:rsidRPr="006F6326">
        <w:rPr>
          <w:rFonts w:ascii="Arial" w:hAnsi="Arial" w:cs="Arial"/>
          <w:bCs/>
          <w:sz w:val="18"/>
          <w:szCs w:val="18"/>
        </w:rPr>
        <w:t xml:space="preserve">Prosimy o potwierdzenie, że kwestia </w:t>
      </w:r>
      <w:proofErr w:type="spellStart"/>
      <w:r w:rsidRPr="006F6326">
        <w:rPr>
          <w:rFonts w:ascii="Arial" w:hAnsi="Arial" w:cs="Arial"/>
          <w:bCs/>
          <w:sz w:val="18"/>
          <w:szCs w:val="18"/>
        </w:rPr>
        <w:t>wyłączeń</w:t>
      </w:r>
      <w:proofErr w:type="spellEnd"/>
      <w:r w:rsidRPr="006F6326">
        <w:rPr>
          <w:rFonts w:ascii="Arial" w:hAnsi="Arial" w:cs="Arial"/>
          <w:bCs/>
          <w:sz w:val="18"/>
          <w:szCs w:val="18"/>
        </w:rPr>
        <w:t xml:space="preserve"> zakresu ochrony w ubezpieczeniu OC, w tym w zakresie rozszerzeń zakresu ochrony o poszczególne ryzyka, jest kwestią nieuregulowaną i w tym zakresie będą miały zastosowanie postanowienia OWU Wykonawcy</w:t>
      </w:r>
      <w:r w:rsidR="005754E6">
        <w:rPr>
          <w:rFonts w:ascii="Arial" w:hAnsi="Arial" w:cs="Arial"/>
          <w:bCs/>
          <w:sz w:val="18"/>
          <w:szCs w:val="18"/>
        </w:rPr>
        <w:t>.</w:t>
      </w:r>
    </w:p>
    <w:p w14:paraId="4F352146" w14:textId="53C76F7A" w:rsidR="005754E6" w:rsidRPr="00CF0FD0" w:rsidRDefault="005754E6" w:rsidP="005754E6">
      <w:pPr>
        <w:pStyle w:val="Akapitzlist"/>
        <w:spacing w:after="200" w:line="276" w:lineRule="auto"/>
        <w:ind w:left="644"/>
        <w:contextualSpacing/>
        <w:jc w:val="both"/>
        <w:rPr>
          <w:rFonts w:ascii="Arial" w:hAnsi="Arial" w:cs="Arial"/>
          <w:bCs/>
          <w:color w:val="000000" w:themeColor="text1"/>
          <w:sz w:val="18"/>
          <w:szCs w:val="18"/>
        </w:rPr>
      </w:pPr>
      <w:r w:rsidRPr="00CF0FD0">
        <w:rPr>
          <w:rFonts w:ascii="Arial" w:hAnsi="Arial" w:cs="Arial"/>
          <w:b/>
          <w:color w:val="000000" w:themeColor="text1"/>
          <w:sz w:val="18"/>
          <w:szCs w:val="18"/>
        </w:rPr>
        <w:t>Odpowiedź:</w:t>
      </w:r>
      <w:r w:rsidRPr="00CF0FD0">
        <w:rPr>
          <w:rFonts w:ascii="Arial" w:hAnsi="Arial" w:cs="Arial"/>
          <w:bCs/>
          <w:color w:val="000000" w:themeColor="text1"/>
          <w:sz w:val="18"/>
          <w:szCs w:val="18"/>
        </w:rPr>
        <w:t xml:space="preserve"> </w:t>
      </w:r>
      <w:r w:rsidR="005A1AAF" w:rsidRPr="00CF0FD0">
        <w:rPr>
          <w:rFonts w:ascii="Arial" w:hAnsi="Arial" w:cs="Arial"/>
          <w:bCs/>
          <w:color w:val="000000" w:themeColor="text1"/>
          <w:sz w:val="18"/>
          <w:szCs w:val="18"/>
        </w:rPr>
        <w:t>Zamawiający</w:t>
      </w:r>
      <w:r w:rsidRPr="00CF0FD0">
        <w:rPr>
          <w:rFonts w:ascii="Arial" w:hAnsi="Arial" w:cs="Arial"/>
          <w:bCs/>
          <w:color w:val="000000" w:themeColor="text1"/>
          <w:sz w:val="18"/>
          <w:szCs w:val="18"/>
        </w:rPr>
        <w:t xml:space="preserve"> potwierdza powyższe.</w:t>
      </w:r>
    </w:p>
    <w:p w14:paraId="30F9A102" w14:textId="77777777" w:rsidR="00294917" w:rsidRPr="00CF0FD0" w:rsidRDefault="00294917" w:rsidP="00294917">
      <w:pPr>
        <w:pStyle w:val="Akapitzlist2"/>
        <w:spacing w:line="240" w:lineRule="auto"/>
        <w:ind w:left="0"/>
        <w:jc w:val="both"/>
        <w:rPr>
          <w:rFonts w:ascii="Arial" w:hAnsi="Arial" w:cs="Arial"/>
          <w:b/>
          <w:color w:val="000000" w:themeColor="text1"/>
          <w:sz w:val="18"/>
          <w:szCs w:val="18"/>
          <w:u w:val="single"/>
        </w:rPr>
      </w:pPr>
    </w:p>
    <w:p w14:paraId="73A29600" w14:textId="7C102A13" w:rsidR="00294917" w:rsidRPr="00CF0FD0" w:rsidRDefault="00294917" w:rsidP="0056373C">
      <w:pPr>
        <w:pStyle w:val="Akapitzlist2"/>
        <w:numPr>
          <w:ilvl w:val="0"/>
          <w:numId w:val="4"/>
        </w:numPr>
        <w:spacing w:line="240" w:lineRule="auto"/>
        <w:jc w:val="both"/>
        <w:rPr>
          <w:rFonts w:ascii="Arial" w:hAnsi="Arial" w:cs="Arial"/>
          <w:b/>
          <w:color w:val="000000" w:themeColor="text1"/>
          <w:sz w:val="18"/>
          <w:szCs w:val="18"/>
          <w:u w:val="single"/>
        </w:rPr>
      </w:pPr>
      <w:r w:rsidRPr="00CF0FD0">
        <w:rPr>
          <w:rFonts w:ascii="Arial" w:hAnsi="Arial" w:cs="Arial"/>
          <w:bCs/>
          <w:color w:val="000000" w:themeColor="text1"/>
          <w:sz w:val="18"/>
          <w:szCs w:val="18"/>
        </w:rPr>
        <w:t xml:space="preserve">Prosimy o przeniesienie zapisu </w:t>
      </w:r>
      <w:r w:rsidR="00633535" w:rsidRPr="00CF0FD0">
        <w:rPr>
          <w:rFonts w:ascii="Arial" w:hAnsi="Arial" w:cs="Arial"/>
          <w:bCs/>
          <w:color w:val="000000" w:themeColor="text1"/>
          <w:sz w:val="18"/>
          <w:szCs w:val="18"/>
        </w:rPr>
        <w:t xml:space="preserve"> w OCD :</w:t>
      </w:r>
      <w:r w:rsidRPr="00CF0FD0">
        <w:rPr>
          <w:rFonts w:ascii="Arial" w:hAnsi="Arial" w:cs="Arial"/>
          <w:bCs/>
          <w:color w:val="000000" w:themeColor="text1"/>
          <w:sz w:val="18"/>
          <w:szCs w:val="18"/>
        </w:rPr>
        <w:t>„</w:t>
      </w:r>
      <w:r w:rsidRPr="00CF0FD0">
        <w:rPr>
          <w:rFonts w:ascii="Arial" w:hAnsi="Arial" w:cs="Arial"/>
          <w:color w:val="000000" w:themeColor="text1"/>
          <w:sz w:val="18"/>
          <w:szCs w:val="18"/>
        </w:rPr>
        <w:t xml:space="preserve">Zamawiający zachowuje prawo jednorazowego odtworzenia sumy gwarancyjnej w czasie trwania umowy ubezpieczenia. Na wniosek Ubezpieczającego, Ubezpieczyciel ma obowiązek podania kosztu doubezpieczenia do stanu pierwotnego (sprzed wystąpienia zdarzenia, wypłaty odszkodowania) zachowując stawki </w:t>
      </w:r>
      <w:r w:rsidRPr="00CF0FD0">
        <w:rPr>
          <w:rFonts w:ascii="Arial" w:hAnsi="Arial" w:cs="Arial"/>
          <w:bCs/>
          <w:color w:val="000000" w:themeColor="text1"/>
          <w:sz w:val="18"/>
          <w:szCs w:val="18"/>
        </w:rPr>
        <w:t>przyjęte w przetargu zgodnie ze złożoną ofertą przetargową. W przypadku wyrażenia zgodny na doubezpieczenie przez Ubezpieczającego, Ubezpieczyciel naliczy dodatkową składkę do końca rocznego okresu ubezpieczenia (w systemie pro rata) według stawki nie większej niż w zaoferowanej w przetargu ofercie” do postanowień fakultatywnych</w:t>
      </w:r>
    </w:p>
    <w:p w14:paraId="132B1543" w14:textId="0EE5D800" w:rsidR="00B43BD9" w:rsidRPr="00CF0FD0" w:rsidRDefault="00B43BD9" w:rsidP="00B43BD9">
      <w:pPr>
        <w:pStyle w:val="Akapitzlist2"/>
        <w:spacing w:line="240" w:lineRule="auto"/>
        <w:ind w:left="644"/>
        <w:jc w:val="both"/>
        <w:rPr>
          <w:rFonts w:ascii="Arial" w:hAnsi="Arial" w:cs="Arial"/>
          <w:b/>
          <w:color w:val="000000" w:themeColor="text1"/>
          <w:sz w:val="18"/>
          <w:szCs w:val="18"/>
          <w:u w:val="single"/>
        </w:rPr>
      </w:pPr>
      <w:r w:rsidRPr="00CF0FD0">
        <w:rPr>
          <w:rFonts w:ascii="Arial" w:hAnsi="Arial" w:cs="Arial"/>
          <w:b/>
          <w:color w:val="000000" w:themeColor="text1"/>
          <w:sz w:val="18"/>
          <w:szCs w:val="18"/>
        </w:rPr>
        <w:lastRenderedPageBreak/>
        <w:t>Odpowiedź:</w:t>
      </w:r>
      <w:r w:rsidRPr="00CF0FD0">
        <w:rPr>
          <w:rFonts w:ascii="Arial" w:hAnsi="Arial" w:cs="Arial"/>
          <w:bCs/>
          <w:color w:val="000000" w:themeColor="text1"/>
          <w:sz w:val="18"/>
          <w:szCs w:val="18"/>
        </w:rPr>
        <w:t xml:space="preserve"> Zamawiający wyraża zgod</w:t>
      </w:r>
      <w:r w:rsidR="006858B8" w:rsidRPr="00CF0FD0">
        <w:rPr>
          <w:rFonts w:ascii="Arial" w:hAnsi="Arial" w:cs="Arial"/>
          <w:bCs/>
          <w:color w:val="000000" w:themeColor="text1"/>
          <w:sz w:val="18"/>
          <w:szCs w:val="18"/>
        </w:rPr>
        <w:t>ę</w:t>
      </w:r>
      <w:r w:rsidRPr="00CF0FD0">
        <w:rPr>
          <w:rFonts w:ascii="Arial" w:hAnsi="Arial" w:cs="Arial"/>
          <w:bCs/>
          <w:color w:val="000000" w:themeColor="text1"/>
          <w:sz w:val="18"/>
          <w:szCs w:val="18"/>
        </w:rPr>
        <w:t xml:space="preserve"> na powyższą zmianę.</w:t>
      </w:r>
    </w:p>
    <w:p w14:paraId="3F617AC2" w14:textId="77777777" w:rsidR="00294917" w:rsidRPr="00CF0FD0" w:rsidRDefault="00294917" w:rsidP="00294917">
      <w:pPr>
        <w:suppressAutoHyphens/>
        <w:jc w:val="both"/>
        <w:rPr>
          <w:rFonts w:ascii="Arial" w:hAnsi="Arial" w:cs="Arial"/>
          <w:b/>
          <w:color w:val="000000" w:themeColor="text1"/>
          <w:sz w:val="18"/>
          <w:szCs w:val="18"/>
          <w:u w:val="single"/>
        </w:rPr>
      </w:pPr>
    </w:p>
    <w:p w14:paraId="19AF2897" w14:textId="77777777" w:rsidR="00294917" w:rsidRPr="00CF0FD0" w:rsidRDefault="00294917" w:rsidP="00294917">
      <w:pPr>
        <w:pStyle w:val="Akapitzlist"/>
        <w:numPr>
          <w:ilvl w:val="0"/>
          <w:numId w:val="4"/>
        </w:numPr>
        <w:spacing w:line="276" w:lineRule="auto"/>
        <w:contextualSpacing/>
        <w:jc w:val="both"/>
        <w:rPr>
          <w:rFonts w:ascii="Arial" w:hAnsi="Arial" w:cs="Arial"/>
          <w:bCs/>
          <w:color w:val="000000" w:themeColor="text1"/>
          <w:sz w:val="18"/>
          <w:szCs w:val="18"/>
        </w:rPr>
      </w:pPr>
      <w:r w:rsidRPr="00CF0FD0">
        <w:rPr>
          <w:rFonts w:ascii="Arial" w:hAnsi="Arial" w:cs="Arial"/>
          <w:bCs/>
          <w:color w:val="000000" w:themeColor="text1"/>
          <w:sz w:val="18"/>
          <w:szCs w:val="18"/>
        </w:rPr>
        <w:t xml:space="preserve">W odniesieniu do rozszerzenia o OC z tyt. wykonywania władzy publicznej prosimy o wprowadzenie dodatkowego zapisu o treści: „Poza </w:t>
      </w:r>
      <w:proofErr w:type="spellStart"/>
      <w:r w:rsidRPr="00CF0FD0">
        <w:rPr>
          <w:rFonts w:ascii="Arial" w:hAnsi="Arial" w:cs="Arial"/>
          <w:bCs/>
          <w:color w:val="000000" w:themeColor="text1"/>
          <w:sz w:val="18"/>
          <w:szCs w:val="18"/>
        </w:rPr>
        <w:t>wyłączeniami</w:t>
      </w:r>
      <w:proofErr w:type="spellEnd"/>
      <w:r w:rsidRPr="00CF0FD0">
        <w:rPr>
          <w:rFonts w:ascii="Arial" w:hAnsi="Arial" w:cs="Arial"/>
          <w:bCs/>
          <w:color w:val="000000" w:themeColor="text1"/>
          <w:sz w:val="18"/>
          <w:szCs w:val="18"/>
        </w:rPr>
        <w:t xml:space="preserve"> określonymi w OWU Ubezpieczyciel nie odpowiada również za szkody:</w:t>
      </w:r>
    </w:p>
    <w:p w14:paraId="6FB4E099" w14:textId="77777777" w:rsidR="00294917" w:rsidRPr="00CF0FD0" w:rsidRDefault="00294917" w:rsidP="00294917">
      <w:pPr>
        <w:pStyle w:val="Akapitzlist"/>
        <w:numPr>
          <w:ilvl w:val="0"/>
          <w:numId w:val="3"/>
        </w:numPr>
        <w:spacing w:line="276" w:lineRule="auto"/>
        <w:contextualSpacing/>
        <w:jc w:val="both"/>
        <w:rPr>
          <w:rFonts w:ascii="Arial" w:hAnsi="Arial" w:cs="Arial"/>
          <w:bCs/>
          <w:color w:val="000000" w:themeColor="text1"/>
          <w:sz w:val="18"/>
          <w:szCs w:val="18"/>
        </w:rPr>
      </w:pPr>
      <w:r w:rsidRPr="00CF0FD0">
        <w:rPr>
          <w:rFonts w:ascii="Arial" w:hAnsi="Arial" w:cs="Arial"/>
          <w:bCs/>
          <w:color w:val="000000" w:themeColor="text1"/>
          <w:sz w:val="18"/>
          <w:szCs w:val="18"/>
        </w:rPr>
        <w:t>Związane z popełnieniem przestępstwa przez osobę objętą ubezpieczeniem</w:t>
      </w:r>
    </w:p>
    <w:p w14:paraId="0919532F" w14:textId="77777777" w:rsidR="00294917" w:rsidRPr="00CF0FD0" w:rsidRDefault="00294917" w:rsidP="00294917">
      <w:pPr>
        <w:pStyle w:val="Akapitzlist"/>
        <w:numPr>
          <w:ilvl w:val="0"/>
          <w:numId w:val="3"/>
        </w:numPr>
        <w:spacing w:line="276" w:lineRule="auto"/>
        <w:contextualSpacing/>
        <w:jc w:val="both"/>
        <w:rPr>
          <w:rFonts w:ascii="Arial" w:hAnsi="Arial" w:cs="Arial"/>
          <w:bCs/>
          <w:color w:val="000000" w:themeColor="text1"/>
          <w:sz w:val="18"/>
          <w:szCs w:val="18"/>
        </w:rPr>
      </w:pPr>
      <w:r w:rsidRPr="00CF0FD0">
        <w:rPr>
          <w:rFonts w:ascii="Arial" w:hAnsi="Arial" w:cs="Arial"/>
          <w:bCs/>
          <w:color w:val="000000" w:themeColor="text1"/>
          <w:sz w:val="18"/>
          <w:szCs w:val="18"/>
        </w:rPr>
        <w:t>Które Ubezpieczony jest obowiązany naprawić wyłącznie z uwagi na względy słuszności</w:t>
      </w:r>
    </w:p>
    <w:p w14:paraId="2B98E075" w14:textId="77777777" w:rsidR="00294917" w:rsidRPr="00CF0FD0" w:rsidRDefault="00294917" w:rsidP="00294917">
      <w:pPr>
        <w:pStyle w:val="Akapitzlist"/>
        <w:numPr>
          <w:ilvl w:val="0"/>
          <w:numId w:val="3"/>
        </w:numPr>
        <w:spacing w:line="276" w:lineRule="auto"/>
        <w:contextualSpacing/>
        <w:jc w:val="both"/>
        <w:rPr>
          <w:rFonts w:ascii="Arial" w:hAnsi="Arial" w:cs="Arial"/>
          <w:bCs/>
          <w:color w:val="000000" w:themeColor="text1"/>
          <w:sz w:val="18"/>
          <w:szCs w:val="18"/>
        </w:rPr>
      </w:pPr>
      <w:r w:rsidRPr="00CF0FD0">
        <w:rPr>
          <w:rFonts w:ascii="Arial" w:hAnsi="Arial" w:cs="Arial"/>
          <w:bCs/>
          <w:color w:val="000000" w:themeColor="text1"/>
          <w:sz w:val="18"/>
          <w:szCs w:val="18"/>
        </w:rPr>
        <w:t>Powstałe w wyniku niewypłacalności</w:t>
      </w:r>
    </w:p>
    <w:p w14:paraId="22E7ACB1" w14:textId="77777777" w:rsidR="00294917" w:rsidRPr="00CF0FD0" w:rsidRDefault="00294917" w:rsidP="00294917">
      <w:pPr>
        <w:pStyle w:val="Akapitzlist"/>
        <w:numPr>
          <w:ilvl w:val="0"/>
          <w:numId w:val="3"/>
        </w:numPr>
        <w:spacing w:line="276" w:lineRule="auto"/>
        <w:contextualSpacing/>
        <w:jc w:val="both"/>
        <w:rPr>
          <w:rFonts w:ascii="Arial" w:hAnsi="Arial" w:cs="Arial"/>
          <w:bCs/>
          <w:color w:val="000000" w:themeColor="text1"/>
          <w:sz w:val="18"/>
          <w:szCs w:val="18"/>
        </w:rPr>
      </w:pPr>
      <w:r w:rsidRPr="00CF0FD0">
        <w:rPr>
          <w:rFonts w:ascii="Arial" w:hAnsi="Arial" w:cs="Arial"/>
          <w:bCs/>
          <w:color w:val="000000" w:themeColor="text1"/>
          <w:sz w:val="18"/>
          <w:szCs w:val="18"/>
        </w:rPr>
        <w:t>Powstałe wskutek ujawnienia wiadomości poufnej</w:t>
      </w:r>
    </w:p>
    <w:p w14:paraId="2CD8C104" w14:textId="77777777" w:rsidR="00294917" w:rsidRPr="00CF0FD0" w:rsidRDefault="00294917" w:rsidP="00294917">
      <w:pPr>
        <w:pStyle w:val="Akapitzlist"/>
        <w:numPr>
          <w:ilvl w:val="0"/>
          <w:numId w:val="3"/>
        </w:numPr>
        <w:spacing w:line="276" w:lineRule="auto"/>
        <w:contextualSpacing/>
        <w:jc w:val="both"/>
        <w:rPr>
          <w:rFonts w:ascii="Arial" w:hAnsi="Arial" w:cs="Arial"/>
          <w:bCs/>
          <w:color w:val="000000" w:themeColor="text1"/>
          <w:sz w:val="18"/>
          <w:szCs w:val="18"/>
        </w:rPr>
      </w:pPr>
      <w:r w:rsidRPr="00CF0FD0">
        <w:rPr>
          <w:rFonts w:ascii="Arial" w:hAnsi="Arial" w:cs="Arial"/>
          <w:bCs/>
          <w:color w:val="000000" w:themeColor="text1"/>
          <w:sz w:val="18"/>
          <w:szCs w:val="18"/>
        </w:rPr>
        <w:t>Wynikłe z decyzji podjętych przez Ubezpieczonego w zakresie sprawowanej przez niego funkcji, za które uzyskał korzyść osobistą lub dążył do jej uzyskania</w:t>
      </w:r>
    </w:p>
    <w:p w14:paraId="12719192" w14:textId="1290B41A" w:rsidR="00294917" w:rsidRPr="00CF0FD0" w:rsidRDefault="00B43BD9" w:rsidP="00294917">
      <w:pPr>
        <w:pStyle w:val="Akapitzlist2"/>
        <w:spacing w:line="240" w:lineRule="auto"/>
        <w:ind w:left="644"/>
        <w:jc w:val="both"/>
        <w:rPr>
          <w:rFonts w:ascii="Arial" w:hAnsi="Arial" w:cs="Arial"/>
          <w:bCs/>
          <w:color w:val="000000" w:themeColor="text1"/>
          <w:sz w:val="18"/>
          <w:szCs w:val="18"/>
        </w:rPr>
      </w:pPr>
      <w:r w:rsidRPr="00CF0FD0">
        <w:rPr>
          <w:rFonts w:ascii="Arial" w:hAnsi="Arial" w:cs="Arial"/>
          <w:b/>
          <w:color w:val="000000" w:themeColor="text1"/>
          <w:sz w:val="18"/>
          <w:szCs w:val="18"/>
        </w:rPr>
        <w:t>Odpowiedź:</w:t>
      </w:r>
      <w:r w:rsidRPr="00CF0FD0">
        <w:rPr>
          <w:rFonts w:ascii="Arial" w:hAnsi="Arial" w:cs="Arial"/>
          <w:bCs/>
          <w:color w:val="000000" w:themeColor="text1"/>
          <w:sz w:val="18"/>
          <w:szCs w:val="18"/>
        </w:rPr>
        <w:t xml:space="preserve"> </w:t>
      </w:r>
      <w:r w:rsidR="00507A66" w:rsidRPr="00CF0FD0">
        <w:rPr>
          <w:rFonts w:ascii="Arial" w:hAnsi="Arial" w:cs="Arial"/>
          <w:bCs/>
          <w:color w:val="000000" w:themeColor="text1"/>
          <w:sz w:val="18"/>
          <w:szCs w:val="18"/>
        </w:rPr>
        <w:t>Zamawiający wyraża zgodę.</w:t>
      </w:r>
    </w:p>
    <w:p w14:paraId="0D52A441" w14:textId="77777777" w:rsidR="00294917" w:rsidRPr="006F6326" w:rsidRDefault="00294917" w:rsidP="00294917">
      <w:pPr>
        <w:pStyle w:val="Akapitzlist2"/>
        <w:spacing w:line="240" w:lineRule="auto"/>
        <w:jc w:val="both"/>
        <w:rPr>
          <w:rFonts w:ascii="Arial" w:hAnsi="Arial" w:cs="Arial"/>
          <w:sz w:val="18"/>
          <w:szCs w:val="18"/>
        </w:rPr>
      </w:pPr>
    </w:p>
    <w:p w14:paraId="36740E28" w14:textId="77777777" w:rsidR="00294917" w:rsidRPr="00B43BD9" w:rsidRDefault="00294917" w:rsidP="00294917">
      <w:pPr>
        <w:pStyle w:val="Akapitzlist2"/>
        <w:spacing w:line="240" w:lineRule="auto"/>
        <w:jc w:val="both"/>
        <w:rPr>
          <w:rFonts w:ascii="Arial" w:hAnsi="Arial" w:cs="Arial"/>
          <w:color w:val="FF0000"/>
          <w:sz w:val="18"/>
          <w:szCs w:val="18"/>
        </w:rPr>
      </w:pPr>
    </w:p>
    <w:p w14:paraId="1D4FE562" w14:textId="77777777" w:rsidR="00294917" w:rsidRPr="00CF0FD0" w:rsidRDefault="00294917" w:rsidP="00294917">
      <w:pPr>
        <w:pStyle w:val="Akapitzlist2"/>
        <w:numPr>
          <w:ilvl w:val="0"/>
          <w:numId w:val="4"/>
        </w:numPr>
        <w:spacing w:line="240" w:lineRule="auto"/>
        <w:jc w:val="both"/>
        <w:rPr>
          <w:rFonts w:ascii="Arial" w:hAnsi="Arial" w:cs="Arial"/>
          <w:color w:val="000000" w:themeColor="text1"/>
          <w:sz w:val="18"/>
          <w:szCs w:val="18"/>
        </w:rPr>
      </w:pPr>
      <w:r w:rsidRPr="00CF0FD0">
        <w:rPr>
          <w:rFonts w:ascii="Arial" w:eastAsia="Calibri" w:hAnsi="Arial" w:cs="Arial"/>
          <w:color w:val="000000" w:themeColor="text1"/>
          <w:sz w:val="18"/>
          <w:szCs w:val="18"/>
        </w:rPr>
        <w:t xml:space="preserve">Czy w ubezpieczeniu czystych strat finansowych zamawiający dopuszcza możliwość wprowadzenia poniższych </w:t>
      </w:r>
      <w:proofErr w:type="spellStart"/>
      <w:r w:rsidRPr="00CF0FD0">
        <w:rPr>
          <w:rFonts w:ascii="Arial" w:eastAsia="Calibri" w:hAnsi="Arial" w:cs="Arial"/>
          <w:color w:val="000000" w:themeColor="text1"/>
          <w:sz w:val="18"/>
          <w:szCs w:val="18"/>
        </w:rPr>
        <w:t>wyłączeń</w:t>
      </w:r>
      <w:proofErr w:type="spellEnd"/>
      <w:r w:rsidRPr="00CF0FD0">
        <w:rPr>
          <w:rFonts w:ascii="Arial" w:eastAsia="Calibri" w:hAnsi="Arial" w:cs="Arial"/>
          <w:color w:val="000000" w:themeColor="text1"/>
          <w:sz w:val="18"/>
          <w:szCs w:val="18"/>
        </w:rPr>
        <w:t xml:space="preserve"> odpowiedzialności: </w:t>
      </w:r>
    </w:p>
    <w:p w14:paraId="1D1F93B5" w14:textId="77777777" w:rsidR="00294917" w:rsidRPr="00CF0FD0" w:rsidRDefault="00294917" w:rsidP="00294917">
      <w:pPr>
        <w:numPr>
          <w:ilvl w:val="0"/>
          <w:numId w:val="5"/>
        </w:numPr>
        <w:autoSpaceDE w:val="0"/>
        <w:autoSpaceDN w:val="0"/>
        <w:adjustRightInd w:val="0"/>
        <w:spacing w:after="18"/>
        <w:rPr>
          <w:rFonts w:ascii="Arial" w:eastAsia="Calibri" w:hAnsi="Arial" w:cs="Arial"/>
          <w:color w:val="000000" w:themeColor="text1"/>
          <w:sz w:val="18"/>
          <w:szCs w:val="18"/>
        </w:rPr>
      </w:pPr>
      <w:r w:rsidRPr="00CF0FD0">
        <w:rPr>
          <w:rFonts w:ascii="Arial" w:eastAsia="Calibri" w:hAnsi="Arial" w:cs="Arial"/>
          <w:color w:val="000000" w:themeColor="text1"/>
          <w:sz w:val="18"/>
          <w:szCs w:val="18"/>
        </w:rPr>
        <w:t xml:space="preserve">spowodowane przez przedmioty wyprodukowane lub dostarczone przez Ubezpieczonego (lub też na jego zlecenie lub rachunek) </w:t>
      </w:r>
    </w:p>
    <w:p w14:paraId="5F723595" w14:textId="77777777" w:rsidR="00294917" w:rsidRPr="00CF0FD0" w:rsidRDefault="00294917" w:rsidP="00294917">
      <w:pPr>
        <w:numPr>
          <w:ilvl w:val="0"/>
          <w:numId w:val="5"/>
        </w:numPr>
        <w:autoSpaceDE w:val="0"/>
        <w:autoSpaceDN w:val="0"/>
        <w:adjustRightInd w:val="0"/>
        <w:spacing w:after="18"/>
        <w:rPr>
          <w:rFonts w:ascii="Arial" w:eastAsia="Calibri" w:hAnsi="Arial" w:cs="Arial"/>
          <w:color w:val="000000" w:themeColor="text1"/>
          <w:sz w:val="18"/>
          <w:szCs w:val="18"/>
        </w:rPr>
      </w:pPr>
      <w:r w:rsidRPr="00CF0FD0">
        <w:rPr>
          <w:rFonts w:ascii="Arial" w:eastAsia="Calibri" w:hAnsi="Arial" w:cs="Arial"/>
          <w:color w:val="000000" w:themeColor="text1"/>
          <w:sz w:val="18"/>
          <w:szCs w:val="18"/>
        </w:rPr>
        <w:t xml:space="preserve">spowodowane przez stałe emisje (np. szumy, zapachy, wstrząsy); </w:t>
      </w:r>
    </w:p>
    <w:p w14:paraId="3B7E8320" w14:textId="77777777" w:rsidR="00294917" w:rsidRPr="00CF0FD0" w:rsidRDefault="00294917" w:rsidP="00294917">
      <w:pPr>
        <w:numPr>
          <w:ilvl w:val="0"/>
          <w:numId w:val="5"/>
        </w:numPr>
        <w:autoSpaceDE w:val="0"/>
        <w:autoSpaceDN w:val="0"/>
        <w:adjustRightInd w:val="0"/>
        <w:spacing w:after="18"/>
        <w:rPr>
          <w:rFonts w:ascii="Arial" w:eastAsia="Calibri" w:hAnsi="Arial" w:cs="Arial"/>
          <w:color w:val="000000" w:themeColor="text1"/>
          <w:sz w:val="18"/>
          <w:szCs w:val="18"/>
        </w:rPr>
      </w:pPr>
      <w:r w:rsidRPr="00CF0FD0">
        <w:rPr>
          <w:rFonts w:ascii="Arial" w:eastAsia="Calibri" w:hAnsi="Arial" w:cs="Arial"/>
          <w:color w:val="000000" w:themeColor="text1"/>
          <w:sz w:val="18"/>
          <w:szCs w:val="18"/>
        </w:rPr>
        <w:t xml:space="preserve">powstałe w związku z działalnością w zakresie projektowania, planowania, kierowania budo- </w:t>
      </w:r>
      <w:proofErr w:type="spellStart"/>
      <w:r w:rsidRPr="00CF0FD0">
        <w:rPr>
          <w:rFonts w:ascii="Arial" w:eastAsia="Calibri" w:hAnsi="Arial" w:cs="Arial"/>
          <w:color w:val="000000" w:themeColor="text1"/>
          <w:sz w:val="18"/>
          <w:szCs w:val="18"/>
        </w:rPr>
        <w:t>wą</w:t>
      </w:r>
      <w:proofErr w:type="spellEnd"/>
      <w:r w:rsidRPr="00CF0FD0">
        <w:rPr>
          <w:rFonts w:ascii="Arial" w:eastAsia="Calibri" w:hAnsi="Arial" w:cs="Arial"/>
          <w:color w:val="000000" w:themeColor="text1"/>
          <w:sz w:val="18"/>
          <w:szCs w:val="18"/>
        </w:rPr>
        <w:t xml:space="preserve"> lub montażem, polegającą na kontroli, opiniowaniu; </w:t>
      </w:r>
    </w:p>
    <w:p w14:paraId="7F792EF9" w14:textId="77777777" w:rsidR="00294917" w:rsidRPr="00CF0FD0" w:rsidRDefault="00294917" w:rsidP="00294917">
      <w:pPr>
        <w:numPr>
          <w:ilvl w:val="0"/>
          <w:numId w:val="5"/>
        </w:numPr>
        <w:autoSpaceDE w:val="0"/>
        <w:autoSpaceDN w:val="0"/>
        <w:adjustRightInd w:val="0"/>
        <w:spacing w:after="18"/>
        <w:rPr>
          <w:rFonts w:ascii="Arial" w:eastAsia="Calibri" w:hAnsi="Arial" w:cs="Arial"/>
          <w:color w:val="000000" w:themeColor="text1"/>
          <w:sz w:val="18"/>
          <w:szCs w:val="18"/>
        </w:rPr>
      </w:pPr>
      <w:r w:rsidRPr="00CF0FD0">
        <w:rPr>
          <w:rFonts w:ascii="Arial" w:eastAsia="Calibri" w:hAnsi="Arial" w:cs="Arial"/>
          <w:color w:val="000000" w:themeColor="text1"/>
          <w:sz w:val="18"/>
          <w:szCs w:val="18"/>
        </w:rPr>
        <w:t xml:space="preserve"> wynikające z działań związanych z transakcjami finansowymi, kredytowymi, ubezpieczeniowymi, leasingowymi, nieruchomościami oraz wynikające z prowadzenia kasy i wszelkiego rodzaju płatności, nadużycia zaufania oraz sprzeniewierzenia; </w:t>
      </w:r>
    </w:p>
    <w:p w14:paraId="670C0A2E" w14:textId="77777777" w:rsidR="00294917" w:rsidRPr="00CF0FD0" w:rsidRDefault="00294917" w:rsidP="00294917">
      <w:pPr>
        <w:numPr>
          <w:ilvl w:val="0"/>
          <w:numId w:val="5"/>
        </w:numPr>
        <w:autoSpaceDE w:val="0"/>
        <w:autoSpaceDN w:val="0"/>
        <w:adjustRightInd w:val="0"/>
        <w:spacing w:after="18"/>
        <w:rPr>
          <w:rFonts w:ascii="Arial" w:eastAsia="Calibri" w:hAnsi="Arial" w:cs="Arial"/>
          <w:color w:val="000000" w:themeColor="text1"/>
          <w:sz w:val="18"/>
          <w:szCs w:val="18"/>
        </w:rPr>
      </w:pPr>
      <w:r w:rsidRPr="00CF0FD0">
        <w:rPr>
          <w:rFonts w:ascii="Arial" w:eastAsia="Calibri" w:hAnsi="Arial" w:cs="Arial"/>
          <w:color w:val="000000" w:themeColor="text1"/>
          <w:sz w:val="18"/>
          <w:szCs w:val="18"/>
        </w:rPr>
        <w:t xml:space="preserve">wynikające z naruszenia przepisów o ochronie danych osobowych oraz naruszenia praw autorskich i licencyjnych, prawa o nieuczciwej konkurencji, prawa antymonopolowego; </w:t>
      </w:r>
    </w:p>
    <w:p w14:paraId="53EF6D23" w14:textId="77777777" w:rsidR="00294917" w:rsidRPr="00CF0FD0" w:rsidRDefault="00294917" w:rsidP="00294917">
      <w:pPr>
        <w:numPr>
          <w:ilvl w:val="0"/>
          <w:numId w:val="5"/>
        </w:numPr>
        <w:autoSpaceDE w:val="0"/>
        <w:autoSpaceDN w:val="0"/>
        <w:adjustRightInd w:val="0"/>
        <w:spacing w:after="18"/>
        <w:rPr>
          <w:rFonts w:ascii="Arial" w:eastAsia="Calibri" w:hAnsi="Arial" w:cs="Arial"/>
          <w:color w:val="000000" w:themeColor="text1"/>
          <w:sz w:val="18"/>
          <w:szCs w:val="18"/>
        </w:rPr>
      </w:pPr>
      <w:r w:rsidRPr="00CF0FD0">
        <w:rPr>
          <w:rFonts w:ascii="Arial" w:eastAsia="Calibri" w:hAnsi="Arial" w:cs="Arial"/>
          <w:color w:val="000000" w:themeColor="text1"/>
          <w:sz w:val="18"/>
          <w:szCs w:val="18"/>
        </w:rPr>
        <w:t xml:space="preserve">wynikających z niedotrzymania terminów, kosztorysów wstępnych i innych kosztorysów; </w:t>
      </w:r>
    </w:p>
    <w:p w14:paraId="233ABD2B" w14:textId="77777777" w:rsidR="00294917" w:rsidRPr="00CF0FD0" w:rsidRDefault="00294917" w:rsidP="00294917">
      <w:pPr>
        <w:numPr>
          <w:ilvl w:val="0"/>
          <w:numId w:val="5"/>
        </w:numPr>
        <w:autoSpaceDE w:val="0"/>
        <w:autoSpaceDN w:val="0"/>
        <w:adjustRightInd w:val="0"/>
        <w:spacing w:after="18"/>
        <w:rPr>
          <w:rFonts w:ascii="Arial" w:eastAsia="Calibri" w:hAnsi="Arial" w:cs="Arial"/>
          <w:color w:val="000000" w:themeColor="text1"/>
          <w:sz w:val="18"/>
          <w:szCs w:val="18"/>
        </w:rPr>
      </w:pPr>
      <w:r w:rsidRPr="00CF0FD0">
        <w:rPr>
          <w:rFonts w:ascii="Arial" w:eastAsia="Calibri" w:hAnsi="Arial" w:cs="Arial"/>
          <w:color w:val="000000" w:themeColor="text1"/>
          <w:sz w:val="18"/>
          <w:szCs w:val="18"/>
        </w:rPr>
        <w:t xml:space="preserve">powstałe w wyniku udzielanych porad, zaleceń lub instrukcji powiązanym kapitałowo </w:t>
      </w:r>
      <w:proofErr w:type="spellStart"/>
      <w:r w:rsidRPr="00CF0FD0">
        <w:rPr>
          <w:rFonts w:ascii="Arial" w:eastAsia="Calibri" w:hAnsi="Arial" w:cs="Arial"/>
          <w:color w:val="000000" w:themeColor="text1"/>
          <w:sz w:val="18"/>
          <w:szCs w:val="18"/>
        </w:rPr>
        <w:t>podmio</w:t>
      </w:r>
      <w:proofErr w:type="spellEnd"/>
      <w:r w:rsidRPr="00CF0FD0">
        <w:rPr>
          <w:rFonts w:ascii="Arial" w:eastAsia="Calibri" w:hAnsi="Arial" w:cs="Arial"/>
          <w:color w:val="000000" w:themeColor="text1"/>
          <w:sz w:val="18"/>
          <w:szCs w:val="18"/>
        </w:rPr>
        <w:t xml:space="preserve">- tom, to samo dotyczy błędnych lub zaniechanych czynności kontrolnych; </w:t>
      </w:r>
    </w:p>
    <w:p w14:paraId="1F77F237" w14:textId="77777777" w:rsidR="00294917" w:rsidRPr="00CF0FD0" w:rsidRDefault="00294917" w:rsidP="00294917">
      <w:pPr>
        <w:numPr>
          <w:ilvl w:val="0"/>
          <w:numId w:val="5"/>
        </w:numPr>
        <w:autoSpaceDE w:val="0"/>
        <w:autoSpaceDN w:val="0"/>
        <w:adjustRightInd w:val="0"/>
        <w:spacing w:after="18"/>
        <w:rPr>
          <w:rFonts w:ascii="Arial" w:eastAsia="Calibri" w:hAnsi="Arial" w:cs="Arial"/>
          <w:color w:val="000000" w:themeColor="text1"/>
          <w:sz w:val="18"/>
          <w:szCs w:val="18"/>
        </w:rPr>
      </w:pPr>
      <w:r w:rsidRPr="00CF0FD0">
        <w:rPr>
          <w:rFonts w:ascii="Arial" w:eastAsia="Calibri" w:hAnsi="Arial" w:cs="Arial"/>
          <w:color w:val="000000" w:themeColor="text1"/>
          <w:sz w:val="18"/>
          <w:szCs w:val="18"/>
        </w:rPr>
        <w:t xml:space="preserve">powstałe w związku z pośrednictwem i organizowaniem podróży; </w:t>
      </w:r>
    </w:p>
    <w:p w14:paraId="5793E86B" w14:textId="77777777" w:rsidR="00294917" w:rsidRPr="00CF0FD0" w:rsidRDefault="00294917" w:rsidP="00294917">
      <w:pPr>
        <w:numPr>
          <w:ilvl w:val="0"/>
          <w:numId w:val="5"/>
        </w:numPr>
        <w:autoSpaceDE w:val="0"/>
        <w:autoSpaceDN w:val="0"/>
        <w:adjustRightInd w:val="0"/>
        <w:spacing w:after="18"/>
        <w:rPr>
          <w:rFonts w:ascii="Arial" w:eastAsia="Calibri" w:hAnsi="Arial" w:cs="Arial"/>
          <w:color w:val="000000" w:themeColor="text1"/>
          <w:sz w:val="18"/>
          <w:szCs w:val="18"/>
        </w:rPr>
      </w:pPr>
      <w:r w:rsidRPr="00CF0FD0">
        <w:rPr>
          <w:rFonts w:ascii="Arial" w:eastAsia="Calibri" w:hAnsi="Arial" w:cs="Arial"/>
          <w:color w:val="000000" w:themeColor="text1"/>
          <w:sz w:val="18"/>
          <w:szCs w:val="18"/>
        </w:rPr>
        <w:t xml:space="preserve">wynikające z utraty jakichkolwiek rzeczy, w tym utraty możliwości korzystania z rzeczy; </w:t>
      </w:r>
    </w:p>
    <w:p w14:paraId="604832CD" w14:textId="77777777" w:rsidR="00294917" w:rsidRPr="00CF0FD0" w:rsidRDefault="00294917" w:rsidP="00294917">
      <w:pPr>
        <w:numPr>
          <w:ilvl w:val="0"/>
          <w:numId w:val="5"/>
        </w:numPr>
        <w:autoSpaceDE w:val="0"/>
        <w:autoSpaceDN w:val="0"/>
        <w:adjustRightInd w:val="0"/>
        <w:spacing w:after="18"/>
        <w:rPr>
          <w:rFonts w:ascii="Arial" w:eastAsia="Calibri" w:hAnsi="Arial" w:cs="Arial"/>
          <w:color w:val="000000" w:themeColor="text1"/>
          <w:sz w:val="18"/>
          <w:szCs w:val="18"/>
        </w:rPr>
      </w:pPr>
      <w:r w:rsidRPr="00CF0FD0">
        <w:rPr>
          <w:rFonts w:ascii="Arial" w:eastAsia="Calibri" w:hAnsi="Arial" w:cs="Arial"/>
          <w:color w:val="000000" w:themeColor="text1"/>
          <w:sz w:val="18"/>
          <w:szCs w:val="18"/>
        </w:rPr>
        <w:t xml:space="preserve">wynikające z błędów w oprogramowaniu, błędnej instalacji oprogramowania, racjonalizacji, automatyzacji; </w:t>
      </w:r>
    </w:p>
    <w:p w14:paraId="4CD1CBD2" w14:textId="77777777" w:rsidR="00294917" w:rsidRPr="00CF0FD0" w:rsidRDefault="00294917" w:rsidP="00294917">
      <w:pPr>
        <w:numPr>
          <w:ilvl w:val="0"/>
          <w:numId w:val="5"/>
        </w:numPr>
        <w:autoSpaceDE w:val="0"/>
        <w:autoSpaceDN w:val="0"/>
        <w:adjustRightInd w:val="0"/>
        <w:spacing w:after="18"/>
        <w:rPr>
          <w:rFonts w:ascii="Arial" w:eastAsia="Calibri" w:hAnsi="Arial" w:cs="Arial"/>
          <w:color w:val="000000" w:themeColor="text1"/>
          <w:sz w:val="18"/>
          <w:szCs w:val="18"/>
        </w:rPr>
      </w:pPr>
      <w:r w:rsidRPr="00CF0FD0">
        <w:rPr>
          <w:rFonts w:ascii="Arial" w:eastAsia="Calibri" w:hAnsi="Arial" w:cs="Arial"/>
          <w:color w:val="000000" w:themeColor="text1"/>
          <w:sz w:val="18"/>
          <w:szCs w:val="18"/>
        </w:rPr>
        <w:t xml:space="preserve">wynikające z działalności reklamowej; </w:t>
      </w:r>
    </w:p>
    <w:p w14:paraId="27851FF7" w14:textId="77777777" w:rsidR="00294917" w:rsidRPr="00CF0FD0" w:rsidRDefault="00294917" w:rsidP="00294917">
      <w:pPr>
        <w:numPr>
          <w:ilvl w:val="0"/>
          <w:numId w:val="5"/>
        </w:numPr>
        <w:autoSpaceDE w:val="0"/>
        <w:autoSpaceDN w:val="0"/>
        <w:adjustRightInd w:val="0"/>
        <w:spacing w:after="18"/>
        <w:rPr>
          <w:rFonts w:ascii="Arial" w:eastAsia="Calibri" w:hAnsi="Arial" w:cs="Arial"/>
          <w:color w:val="000000" w:themeColor="text1"/>
          <w:sz w:val="18"/>
          <w:szCs w:val="18"/>
        </w:rPr>
      </w:pPr>
      <w:r w:rsidRPr="00CF0FD0">
        <w:rPr>
          <w:rFonts w:ascii="Arial" w:eastAsia="Calibri" w:hAnsi="Arial" w:cs="Arial"/>
          <w:color w:val="000000" w:themeColor="text1"/>
          <w:sz w:val="18"/>
          <w:szCs w:val="18"/>
        </w:rPr>
        <w:t xml:space="preserve">związane ze stosunkiem pracy; </w:t>
      </w:r>
    </w:p>
    <w:p w14:paraId="3928170E" w14:textId="77777777" w:rsidR="00294917" w:rsidRPr="00CF0FD0" w:rsidRDefault="00294917" w:rsidP="00294917">
      <w:pPr>
        <w:numPr>
          <w:ilvl w:val="0"/>
          <w:numId w:val="5"/>
        </w:numPr>
        <w:autoSpaceDE w:val="0"/>
        <w:autoSpaceDN w:val="0"/>
        <w:adjustRightInd w:val="0"/>
        <w:rPr>
          <w:rFonts w:ascii="Arial" w:eastAsia="Calibri" w:hAnsi="Arial" w:cs="Arial"/>
          <w:color w:val="000000" w:themeColor="text1"/>
          <w:sz w:val="18"/>
          <w:szCs w:val="18"/>
        </w:rPr>
      </w:pPr>
      <w:r w:rsidRPr="00CF0FD0">
        <w:rPr>
          <w:rFonts w:ascii="Arial" w:eastAsia="Calibri" w:hAnsi="Arial" w:cs="Arial"/>
          <w:color w:val="000000" w:themeColor="text1"/>
          <w:sz w:val="18"/>
          <w:szCs w:val="18"/>
        </w:rPr>
        <w:t xml:space="preserve">powstałych w związku ze sprawowaniem funkcji członka władz spółki kapitałowej </w:t>
      </w:r>
    </w:p>
    <w:p w14:paraId="00F7643C" w14:textId="65E95025" w:rsidR="00294917" w:rsidRPr="00CF0FD0" w:rsidRDefault="00507A66" w:rsidP="005A1AAF">
      <w:pPr>
        <w:pStyle w:val="Akapitzlist2"/>
        <w:spacing w:line="240" w:lineRule="auto"/>
        <w:ind w:left="0" w:firstLine="284"/>
        <w:jc w:val="both"/>
        <w:rPr>
          <w:rFonts w:ascii="Arial" w:hAnsi="Arial" w:cs="Arial"/>
          <w:color w:val="000000" w:themeColor="text1"/>
          <w:sz w:val="18"/>
          <w:szCs w:val="18"/>
        </w:rPr>
      </w:pPr>
      <w:bookmarkStart w:id="1" w:name="_Hlk84580723"/>
      <w:r w:rsidRPr="00CF0FD0">
        <w:rPr>
          <w:rFonts w:ascii="Arial" w:hAnsi="Arial" w:cs="Arial"/>
          <w:b/>
          <w:bCs/>
          <w:color w:val="000000" w:themeColor="text1"/>
          <w:sz w:val="18"/>
          <w:szCs w:val="18"/>
        </w:rPr>
        <w:t>Odpowiedź:</w:t>
      </w:r>
      <w:r w:rsidRPr="00CF0FD0">
        <w:rPr>
          <w:rFonts w:ascii="Arial" w:hAnsi="Arial" w:cs="Arial"/>
          <w:color w:val="000000" w:themeColor="text1"/>
          <w:sz w:val="18"/>
          <w:szCs w:val="18"/>
        </w:rPr>
        <w:t xml:space="preserve"> Zamawiający wyraża zgodę.</w:t>
      </w:r>
    </w:p>
    <w:bookmarkEnd w:id="1"/>
    <w:p w14:paraId="2DCCF610" w14:textId="77777777" w:rsidR="00294917" w:rsidRPr="00B43BD9" w:rsidRDefault="00294917" w:rsidP="00294917">
      <w:pPr>
        <w:pStyle w:val="Akapitzlist2"/>
        <w:spacing w:line="240" w:lineRule="auto"/>
        <w:ind w:left="0"/>
        <w:jc w:val="both"/>
        <w:rPr>
          <w:rFonts w:ascii="Arial" w:hAnsi="Arial" w:cs="Arial"/>
          <w:color w:val="FF0000"/>
          <w:sz w:val="18"/>
          <w:szCs w:val="18"/>
        </w:rPr>
      </w:pPr>
    </w:p>
    <w:p w14:paraId="6C34A8F4" w14:textId="77777777" w:rsidR="00294917" w:rsidRPr="00CF0FD0" w:rsidRDefault="00294917" w:rsidP="00294917">
      <w:pPr>
        <w:pStyle w:val="Akapitzlist2"/>
        <w:numPr>
          <w:ilvl w:val="0"/>
          <w:numId w:val="4"/>
        </w:numPr>
        <w:spacing w:line="240" w:lineRule="auto"/>
        <w:jc w:val="both"/>
        <w:rPr>
          <w:rFonts w:ascii="Arial" w:hAnsi="Arial" w:cs="Arial"/>
          <w:color w:val="000000" w:themeColor="text1"/>
          <w:sz w:val="18"/>
          <w:szCs w:val="18"/>
        </w:rPr>
      </w:pPr>
      <w:r w:rsidRPr="00CF0FD0">
        <w:rPr>
          <w:rFonts w:ascii="Arial" w:hAnsi="Arial" w:cs="Arial"/>
          <w:color w:val="000000" w:themeColor="text1"/>
          <w:sz w:val="18"/>
          <w:szCs w:val="18"/>
        </w:rPr>
        <w:t>Czy zamawiający wyraża zgodę na niestosowania klauzuli katastrofy budowlanej dla mienia wyłączonego z użytkowania.</w:t>
      </w:r>
    </w:p>
    <w:p w14:paraId="7A79E343" w14:textId="528ED23B" w:rsidR="005B5F04" w:rsidRPr="00CF0FD0" w:rsidRDefault="00507A66" w:rsidP="005A1AAF">
      <w:pPr>
        <w:pStyle w:val="Akapitzlist2"/>
        <w:spacing w:line="240" w:lineRule="auto"/>
        <w:ind w:left="0" w:firstLine="284"/>
        <w:jc w:val="both"/>
        <w:rPr>
          <w:rFonts w:ascii="Arial" w:hAnsi="Arial" w:cs="Arial"/>
          <w:color w:val="000000" w:themeColor="text1"/>
          <w:sz w:val="18"/>
          <w:szCs w:val="18"/>
        </w:rPr>
      </w:pPr>
      <w:r w:rsidRPr="00CF0FD0">
        <w:rPr>
          <w:rFonts w:ascii="Arial" w:hAnsi="Arial" w:cs="Arial"/>
          <w:b/>
          <w:bCs/>
          <w:color w:val="000000" w:themeColor="text1"/>
          <w:sz w:val="18"/>
          <w:szCs w:val="18"/>
        </w:rPr>
        <w:t>Odpowiedź:</w:t>
      </w:r>
      <w:r w:rsidRPr="00CF0FD0">
        <w:rPr>
          <w:rFonts w:ascii="Arial" w:hAnsi="Arial" w:cs="Arial"/>
          <w:color w:val="000000" w:themeColor="text1"/>
          <w:sz w:val="18"/>
          <w:szCs w:val="18"/>
        </w:rPr>
        <w:t xml:space="preserve"> Zamawiający wyraża zgodę.</w:t>
      </w:r>
    </w:p>
    <w:p w14:paraId="711A8A4B" w14:textId="77777777" w:rsidR="00294917" w:rsidRPr="006F6326" w:rsidRDefault="00294917" w:rsidP="00294917">
      <w:pPr>
        <w:pStyle w:val="Akapitzlist2"/>
        <w:spacing w:line="240" w:lineRule="auto"/>
        <w:ind w:left="0"/>
        <w:jc w:val="both"/>
        <w:rPr>
          <w:rFonts w:ascii="Arial" w:hAnsi="Arial" w:cs="Arial"/>
          <w:sz w:val="18"/>
          <w:szCs w:val="18"/>
        </w:rPr>
      </w:pPr>
    </w:p>
    <w:p w14:paraId="22384779" w14:textId="6A7314B8" w:rsidR="0056373C" w:rsidRDefault="00294917" w:rsidP="0056373C">
      <w:pPr>
        <w:pStyle w:val="Akapitzlist2"/>
        <w:numPr>
          <w:ilvl w:val="0"/>
          <w:numId w:val="4"/>
        </w:numPr>
        <w:spacing w:line="240" w:lineRule="auto"/>
        <w:jc w:val="both"/>
        <w:rPr>
          <w:rFonts w:ascii="Arial" w:hAnsi="Arial" w:cs="Arial"/>
          <w:sz w:val="18"/>
          <w:szCs w:val="18"/>
        </w:rPr>
      </w:pPr>
      <w:r w:rsidRPr="006F6326">
        <w:rPr>
          <w:rFonts w:ascii="Arial" w:hAnsi="Arial" w:cs="Arial"/>
          <w:sz w:val="18"/>
          <w:szCs w:val="18"/>
        </w:rPr>
        <w:t>Prosimy o potwierdzenie, że zakres ubezpieczenia odpowiedzialności cywilnej nie obejmuje szkód powstałych w związku z prowadzeniem działalności, medycznej, badawczej, farmaceutycznej a także udzielaniem świadczeń opieki zdrowotnej</w:t>
      </w:r>
      <w:r w:rsidR="005754E6">
        <w:rPr>
          <w:rFonts w:ascii="Arial" w:hAnsi="Arial" w:cs="Arial"/>
          <w:sz w:val="18"/>
          <w:szCs w:val="18"/>
        </w:rPr>
        <w:t>.</w:t>
      </w:r>
    </w:p>
    <w:p w14:paraId="5BEEBF11" w14:textId="6763DCF8" w:rsidR="005754E6" w:rsidRPr="006F6326" w:rsidRDefault="005754E6" w:rsidP="005754E6">
      <w:pPr>
        <w:pStyle w:val="Akapitzlist2"/>
        <w:spacing w:line="240" w:lineRule="auto"/>
        <w:ind w:left="644"/>
        <w:jc w:val="both"/>
        <w:rPr>
          <w:rFonts w:ascii="Arial" w:hAnsi="Arial" w:cs="Arial"/>
          <w:sz w:val="18"/>
          <w:szCs w:val="18"/>
        </w:rPr>
      </w:pPr>
      <w:r w:rsidRPr="005754E6">
        <w:rPr>
          <w:rFonts w:ascii="Arial" w:hAnsi="Arial" w:cs="Arial"/>
          <w:b/>
          <w:bCs/>
          <w:sz w:val="18"/>
          <w:szCs w:val="18"/>
        </w:rPr>
        <w:t>Odpowiedź</w:t>
      </w:r>
      <w:r>
        <w:rPr>
          <w:rFonts w:ascii="Arial" w:hAnsi="Arial" w:cs="Arial"/>
          <w:sz w:val="18"/>
          <w:szCs w:val="18"/>
        </w:rPr>
        <w:t>: Zamawiający  potwierdza powyższe.</w:t>
      </w:r>
    </w:p>
    <w:p w14:paraId="6A8419D9" w14:textId="77777777" w:rsidR="0056373C" w:rsidRPr="00CF0FD0" w:rsidRDefault="0056373C" w:rsidP="0056373C">
      <w:pPr>
        <w:pStyle w:val="Akapitzlist"/>
        <w:rPr>
          <w:rFonts w:ascii="Arial" w:hAnsi="Arial" w:cs="Arial"/>
          <w:color w:val="000000" w:themeColor="text1"/>
          <w:sz w:val="18"/>
          <w:szCs w:val="18"/>
        </w:rPr>
      </w:pPr>
    </w:p>
    <w:p w14:paraId="68E09AC8" w14:textId="77777777" w:rsidR="0056373C" w:rsidRPr="00CF0FD0" w:rsidRDefault="0056373C" w:rsidP="0056373C">
      <w:pPr>
        <w:pStyle w:val="Akapitzlist2"/>
        <w:numPr>
          <w:ilvl w:val="0"/>
          <w:numId w:val="4"/>
        </w:numPr>
        <w:spacing w:line="240" w:lineRule="auto"/>
        <w:jc w:val="both"/>
        <w:rPr>
          <w:rFonts w:ascii="Arial" w:eastAsia="Calibri" w:hAnsi="Arial" w:cs="Arial"/>
          <w:b/>
          <w:color w:val="000000" w:themeColor="text1"/>
          <w:sz w:val="18"/>
          <w:szCs w:val="18"/>
          <w:lang w:eastAsia="pl-PL"/>
        </w:rPr>
      </w:pPr>
      <w:r w:rsidRPr="00CF0FD0">
        <w:rPr>
          <w:rFonts w:ascii="Arial" w:eastAsia="Calibri" w:hAnsi="Arial" w:cs="Arial"/>
          <w:b/>
          <w:color w:val="000000" w:themeColor="text1"/>
          <w:sz w:val="18"/>
          <w:szCs w:val="18"/>
          <w:lang w:eastAsia="pl-PL"/>
        </w:rPr>
        <w:t>Czy zamawiający wyraża zgodę na zmianę zapisów w ubezpieczeniu mienia od wszystkich ryzyk, ubezpieczenia mienia od kradzieży z włamaniem,  ubezpieczenia szyb od stłuczenia, ubezpieczenia sprzętu elektronicznego od wszystkich ryzyk.</w:t>
      </w:r>
    </w:p>
    <w:p w14:paraId="0B9EDBA7" w14:textId="77777777" w:rsidR="0056373C" w:rsidRPr="00CF0FD0" w:rsidRDefault="0056373C" w:rsidP="0056373C">
      <w:pPr>
        <w:pStyle w:val="Akapitzlist"/>
        <w:ind w:left="644"/>
        <w:rPr>
          <w:rFonts w:ascii="Arial" w:hAnsi="Arial" w:cs="Arial"/>
          <w:color w:val="000000" w:themeColor="text1"/>
          <w:sz w:val="18"/>
          <w:szCs w:val="18"/>
        </w:rPr>
      </w:pPr>
      <w:r w:rsidRPr="00CF0FD0">
        <w:rPr>
          <w:rFonts w:ascii="Arial" w:hAnsi="Arial" w:cs="Arial"/>
          <w:color w:val="000000" w:themeColor="text1"/>
          <w:sz w:val="18"/>
          <w:szCs w:val="18"/>
        </w:rPr>
        <w:t>Z:</w:t>
      </w:r>
    </w:p>
    <w:p w14:paraId="159BBA74" w14:textId="77777777" w:rsidR="00D56C29" w:rsidRPr="00CF0FD0" w:rsidRDefault="00D56C29" w:rsidP="00D56C29">
      <w:pPr>
        <w:ind w:left="720"/>
        <w:jc w:val="both"/>
        <w:rPr>
          <w:rFonts w:ascii="Arial" w:hAnsi="Arial" w:cs="Arial"/>
          <w:color w:val="000000" w:themeColor="text1"/>
          <w:sz w:val="16"/>
          <w:szCs w:val="16"/>
        </w:rPr>
      </w:pPr>
      <w:r w:rsidRPr="00CF0FD0">
        <w:rPr>
          <w:rFonts w:ascii="Arial" w:hAnsi="Arial" w:cs="Arial"/>
          <w:color w:val="000000" w:themeColor="text1"/>
          <w:sz w:val="16"/>
          <w:szCs w:val="16"/>
        </w:rPr>
        <w:t>- W przypadku konsumpcji sumy ubezpieczenia ubezpieczyciel jest zobowiązany na wniosek Ubezpieczającego do natychmiastowego, jednorazowego odtworzenia sumy ubezpieczenia do stanu pierwotnego. Ubezpieczyciel naliczy dodatkową składkę do końca rocznego okresu ubezpieczenia (w systemie pro rata temporis) według stawki nie większej niż zaoferowanej w ofercie</w:t>
      </w:r>
    </w:p>
    <w:p w14:paraId="2273DB43" w14:textId="77777777" w:rsidR="00D56C29" w:rsidRPr="00CF0FD0" w:rsidRDefault="00D56C29" w:rsidP="0056373C">
      <w:pPr>
        <w:pStyle w:val="Akapitzlist"/>
        <w:ind w:left="644"/>
        <w:rPr>
          <w:rFonts w:ascii="Arial" w:hAnsi="Arial" w:cs="Arial"/>
          <w:color w:val="000000" w:themeColor="text1"/>
          <w:sz w:val="16"/>
          <w:szCs w:val="16"/>
        </w:rPr>
      </w:pPr>
    </w:p>
    <w:p w14:paraId="5D4D67CD" w14:textId="3BE02EE5" w:rsidR="0056373C" w:rsidRPr="00CF0FD0" w:rsidRDefault="0056373C" w:rsidP="0056373C">
      <w:pPr>
        <w:pStyle w:val="Akapitzlist"/>
        <w:ind w:left="644"/>
        <w:rPr>
          <w:rFonts w:ascii="Arial" w:hAnsi="Arial" w:cs="Arial"/>
          <w:color w:val="000000" w:themeColor="text1"/>
          <w:sz w:val="16"/>
          <w:szCs w:val="16"/>
        </w:rPr>
      </w:pPr>
      <w:r w:rsidRPr="00CF0FD0">
        <w:rPr>
          <w:rFonts w:ascii="Arial" w:hAnsi="Arial" w:cs="Arial"/>
          <w:color w:val="000000" w:themeColor="text1"/>
          <w:sz w:val="16"/>
          <w:szCs w:val="16"/>
        </w:rPr>
        <w:t>Na:</w:t>
      </w:r>
    </w:p>
    <w:p w14:paraId="03AEA74C" w14:textId="77777777" w:rsidR="00D56C29" w:rsidRPr="00CF0FD0" w:rsidRDefault="00D56C29" w:rsidP="00D56C29">
      <w:pPr>
        <w:ind w:left="720"/>
        <w:jc w:val="both"/>
        <w:rPr>
          <w:rFonts w:ascii="Arial" w:hAnsi="Arial" w:cs="Arial"/>
          <w:color w:val="000000" w:themeColor="text1"/>
          <w:sz w:val="16"/>
          <w:szCs w:val="16"/>
        </w:rPr>
      </w:pPr>
      <w:r w:rsidRPr="00CF0FD0">
        <w:rPr>
          <w:rFonts w:ascii="Arial" w:hAnsi="Arial" w:cs="Arial"/>
          <w:color w:val="000000" w:themeColor="text1"/>
          <w:sz w:val="16"/>
          <w:szCs w:val="16"/>
        </w:rPr>
        <w:t>- W przypadku konsumpcji sumy ubezpieczenia ubezpieczyciel jest zobowiązany na wniosek Ubezpieczającego do natychmiastowego, jednorazowego odtworzenia sumy ubezpieczenia do stanu pierwotnego. Ubezpieczyciel naliczy dodatkową składkę do końca rocznego okresu ubezpieczenia (w systemie pro rata temporis) według stawki nie większej niż zaoferowanej w ofercie</w:t>
      </w:r>
    </w:p>
    <w:p w14:paraId="28025860" w14:textId="77777777" w:rsidR="0056373C" w:rsidRPr="00CF0FD0" w:rsidRDefault="00633535" w:rsidP="0056373C">
      <w:pPr>
        <w:pStyle w:val="Akapitzlist2"/>
        <w:spacing w:line="240" w:lineRule="auto"/>
        <w:ind w:left="644"/>
        <w:jc w:val="both"/>
        <w:rPr>
          <w:rFonts w:ascii="Arial" w:hAnsi="Arial" w:cs="Arial"/>
          <w:color w:val="000000" w:themeColor="text1"/>
          <w:sz w:val="16"/>
          <w:szCs w:val="16"/>
        </w:rPr>
      </w:pPr>
      <w:r w:rsidRPr="00CF0FD0">
        <w:rPr>
          <w:rFonts w:ascii="Arial" w:hAnsi="Arial" w:cs="Arial"/>
          <w:color w:val="000000" w:themeColor="text1"/>
          <w:sz w:val="16"/>
          <w:szCs w:val="16"/>
        </w:rPr>
        <w:lastRenderedPageBreak/>
        <w:t>Odtworzenie SU nie będzie miało zastosowania w ryzyku kradzieży zwykłej.</w:t>
      </w:r>
    </w:p>
    <w:p w14:paraId="4BF7DFD3" w14:textId="47D5091D" w:rsidR="00294917" w:rsidRPr="00CF0FD0" w:rsidRDefault="00507A66" w:rsidP="00507A66">
      <w:pPr>
        <w:pStyle w:val="Akapitzlist2"/>
        <w:spacing w:line="240" w:lineRule="auto"/>
        <w:ind w:left="0"/>
        <w:jc w:val="both"/>
        <w:rPr>
          <w:rFonts w:ascii="Arial" w:hAnsi="Arial" w:cs="Arial"/>
          <w:color w:val="000000" w:themeColor="text1"/>
          <w:sz w:val="18"/>
          <w:szCs w:val="18"/>
        </w:rPr>
      </w:pPr>
      <w:r w:rsidRPr="00CF0FD0">
        <w:rPr>
          <w:rFonts w:ascii="Arial" w:hAnsi="Arial" w:cs="Arial"/>
          <w:color w:val="000000" w:themeColor="text1"/>
          <w:sz w:val="18"/>
          <w:szCs w:val="18"/>
        </w:rPr>
        <w:tab/>
      </w:r>
      <w:r w:rsidRPr="00CF0FD0">
        <w:rPr>
          <w:rFonts w:ascii="Arial" w:hAnsi="Arial" w:cs="Arial"/>
          <w:b/>
          <w:bCs/>
          <w:color w:val="000000" w:themeColor="text1"/>
          <w:sz w:val="18"/>
          <w:szCs w:val="18"/>
        </w:rPr>
        <w:t>Odpowiedź:</w:t>
      </w:r>
      <w:r w:rsidRPr="00CF0FD0">
        <w:rPr>
          <w:rFonts w:ascii="Arial" w:hAnsi="Arial" w:cs="Arial"/>
          <w:color w:val="000000" w:themeColor="text1"/>
          <w:sz w:val="18"/>
          <w:szCs w:val="18"/>
        </w:rPr>
        <w:t xml:space="preserve"> Zamawiający wyraża zgodę.</w:t>
      </w:r>
    </w:p>
    <w:p w14:paraId="52CB6F22" w14:textId="77777777" w:rsidR="00507A66" w:rsidRPr="006F6326" w:rsidRDefault="00507A66" w:rsidP="00507A66">
      <w:pPr>
        <w:pStyle w:val="Akapitzlist2"/>
        <w:spacing w:line="240" w:lineRule="auto"/>
        <w:ind w:left="0"/>
        <w:jc w:val="both"/>
        <w:rPr>
          <w:rFonts w:ascii="Arial" w:hAnsi="Arial" w:cs="Arial"/>
          <w:sz w:val="18"/>
          <w:szCs w:val="18"/>
        </w:rPr>
      </w:pPr>
    </w:p>
    <w:p w14:paraId="7F527D96" w14:textId="3DEE01F7" w:rsidR="00294917" w:rsidRDefault="00352A13" w:rsidP="00352A13">
      <w:pPr>
        <w:pStyle w:val="Akapitzlist2"/>
        <w:numPr>
          <w:ilvl w:val="0"/>
          <w:numId w:val="4"/>
        </w:numPr>
        <w:spacing w:line="240" w:lineRule="auto"/>
        <w:jc w:val="both"/>
        <w:rPr>
          <w:rFonts w:ascii="Arial" w:hAnsi="Arial" w:cs="Arial"/>
          <w:sz w:val="18"/>
          <w:szCs w:val="18"/>
        </w:rPr>
      </w:pPr>
      <w:r w:rsidRPr="006F6326">
        <w:rPr>
          <w:rFonts w:ascii="Arial" w:hAnsi="Arial" w:cs="Arial"/>
          <w:sz w:val="18"/>
          <w:szCs w:val="18"/>
        </w:rPr>
        <w:t>Prosimy o potwierdzenie iż zakresu ubezpieczenia wyłączone jest osuwanie się ziemi w wyniku działalności człowieka</w:t>
      </w:r>
      <w:r w:rsidR="00E65973">
        <w:rPr>
          <w:rFonts w:ascii="Arial" w:hAnsi="Arial" w:cs="Arial"/>
          <w:sz w:val="18"/>
          <w:szCs w:val="18"/>
        </w:rPr>
        <w:t>.</w:t>
      </w:r>
    </w:p>
    <w:p w14:paraId="6ECE2FED" w14:textId="159F5671" w:rsidR="00E65973" w:rsidRPr="006F6326" w:rsidRDefault="00E65973" w:rsidP="00E65973">
      <w:pPr>
        <w:pStyle w:val="Akapitzlist2"/>
        <w:spacing w:line="240" w:lineRule="auto"/>
        <w:ind w:left="644"/>
        <w:jc w:val="both"/>
        <w:rPr>
          <w:rFonts w:ascii="Arial" w:hAnsi="Arial" w:cs="Arial"/>
          <w:sz w:val="18"/>
          <w:szCs w:val="18"/>
        </w:rPr>
      </w:pPr>
      <w:r w:rsidRPr="00E65973">
        <w:rPr>
          <w:rFonts w:ascii="Arial" w:hAnsi="Arial" w:cs="Arial"/>
          <w:b/>
          <w:bCs/>
          <w:sz w:val="18"/>
          <w:szCs w:val="18"/>
        </w:rPr>
        <w:t>Odpowiedź:</w:t>
      </w:r>
      <w:r>
        <w:rPr>
          <w:rFonts w:ascii="Arial" w:hAnsi="Arial" w:cs="Arial"/>
          <w:sz w:val="18"/>
          <w:szCs w:val="18"/>
        </w:rPr>
        <w:t xml:space="preserve"> Zamawiający potwierdza powyższe.</w:t>
      </w:r>
    </w:p>
    <w:p w14:paraId="6A2A2D7D" w14:textId="77777777" w:rsidR="00235DC8" w:rsidRPr="006F6326" w:rsidRDefault="00235DC8" w:rsidP="00235DC8">
      <w:pPr>
        <w:pStyle w:val="Akapitzlist2"/>
        <w:spacing w:line="240" w:lineRule="auto"/>
        <w:ind w:left="644"/>
        <w:jc w:val="both"/>
        <w:rPr>
          <w:rFonts w:ascii="Arial" w:hAnsi="Arial" w:cs="Arial"/>
          <w:sz w:val="18"/>
          <w:szCs w:val="18"/>
        </w:rPr>
      </w:pPr>
    </w:p>
    <w:p w14:paraId="19266836" w14:textId="29AF0C5E" w:rsidR="005754E6" w:rsidRPr="005A1AAF" w:rsidRDefault="00235DC8" w:rsidP="005A1AAF">
      <w:pPr>
        <w:pStyle w:val="Akapitzlist2"/>
        <w:numPr>
          <w:ilvl w:val="0"/>
          <w:numId w:val="4"/>
        </w:numPr>
        <w:spacing w:line="240" w:lineRule="auto"/>
        <w:jc w:val="both"/>
        <w:rPr>
          <w:rFonts w:ascii="Arial" w:hAnsi="Arial" w:cs="Arial"/>
          <w:sz w:val="18"/>
          <w:szCs w:val="18"/>
        </w:rPr>
      </w:pPr>
      <w:r w:rsidRPr="006F6326">
        <w:rPr>
          <w:rFonts w:ascii="Arial" w:hAnsi="Arial" w:cs="Arial"/>
          <w:sz w:val="18"/>
          <w:szCs w:val="18"/>
        </w:rPr>
        <w:t xml:space="preserve">Prosimy o obniżenie limitu dla kradzieży zwykłej do </w:t>
      </w:r>
      <w:r w:rsidR="00D56C29">
        <w:rPr>
          <w:rFonts w:ascii="Arial" w:hAnsi="Arial" w:cs="Arial"/>
          <w:sz w:val="18"/>
          <w:szCs w:val="18"/>
        </w:rPr>
        <w:t>20.</w:t>
      </w:r>
      <w:r w:rsidRPr="006F6326">
        <w:rPr>
          <w:rFonts w:ascii="Arial" w:hAnsi="Arial" w:cs="Arial"/>
          <w:sz w:val="18"/>
          <w:szCs w:val="18"/>
        </w:rPr>
        <w:t>000 zł na jedno i na wszystkie zdarzenia w okresie ubezpieczenia.</w:t>
      </w:r>
    </w:p>
    <w:p w14:paraId="0E20BE04" w14:textId="3172B0DF" w:rsidR="005754E6" w:rsidRDefault="005754E6" w:rsidP="005754E6">
      <w:pPr>
        <w:pStyle w:val="Akapitzlist2"/>
        <w:spacing w:line="240" w:lineRule="auto"/>
        <w:ind w:left="644"/>
        <w:jc w:val="both"/>
        <w:rPr>
          <w:rFonts w:ascii="Arial" w:hAnsi="Arial" w:cs="Arial"/>
          <w:sz w:val="18"/>
          <w:szCs w:val="18"/>
        </w:rPr>
      </w:pPr>
      <w:r w:rsidRPr="005754E6">
        <w:rPr>
          <w:rFonts w:ascii="Arial" w:hAnsi="Arial" w:cs="Arial"/>
          <w:b/>
          <w:bCs/>
          <w:sz w:val="18"/>
          <w:szCs w:val="18"/>
        </w:rPr>
        <w:t>Odpowiedź</w:t>
      </w:r>
      <w:r>
        <w:rPr>
          <w:rFonts w:ascii="Arial" w:hAnsi="Arial" w:cs="Arial"/>
          <w:sz w:val="18"/>
          <w:szCs w:val="18"/>
        </w:rPr>
        <w:t>: Zamawiający wyraża zgod</w:t>
      </w:r>
      <w:r w:rsidR="00E65973">
        <w:rPr>
          <w:rFonts w:ascii="Arial" w:hAnsi="Arial" w:cs="Arial"/>
          <w:sz w:val="18"/>
          <w:szCs w:val="18"/>
        </w:rPr>
        <w:t>ę.</w:t>
      </w:r>
    </w:p>
    <w:p w14:paraId="282C17FC" w14:textId="77777777" w:rsidR="00D56C29" w:rsidRDefault="00D56C29" w:rsidP="00D56C29">
      <w:pPr>
        <w:pStyle w:val="Akapitzlist"/>
        <w:rPr>
          <w:rFonts w:ascii="Arial" w:hAnsi="Arial" w:cs="Arial"/>
          <w:sz w:val="18"/>
          <w:szCs w:val="18"/>
        </w:rPr>
      </w:pPr>
    </w:p>
    <w:p w14:paraId="73E4B621" w14:textId="49D3FF26" w:rsidR="00D56C29" w:rsidRDefault="00D56C29" w:rsidP="00352A13">
      <w:pPr>
        <w:pStyle w:val="Akapitzlist2"/>
        <w:numPr>
          <w:ilvl w:val="0"/>
          <w:numId w:val="4"/>
        </w:numPr>
        <w:spacing w:line="240" w:lineRule="auto"/>
        <w:jc w:val="both"/>
        <w:rPr>
          <w:rFonts w:ascii="Arial" w:hAnsi="Arial" w:cs="Arial"/>
          <w:sz w:val="18"/>
          <w:szCs w:val="18"/>
        </w:rPr>
      </w:pPr>
      <w:r w:rsidRPr="006F6326">
        <w:rPr>
          <w:rFonts w:ascii="Arial" w:hAnsi="Arial" w:cs="Arial"/>
          <w:sz w:val="18"/>
          <w:szCs w:val="18"/>
        </w:rPr>
        <w:t xml:space="preserve">Prosimy o </w:t>
      </w:r>
      <w:r w:rsidRPr="00D56C29">
        <w:rPr>
          <w:rFonts w:ascii="Arial" w:hAnsi="Arial" w:cs="Arial"/>
          <w:sz w:val="18"/>
          <w:szCs w:val="18"/>
        </w:rPr>
        <w:t>obniżenie SU dla Dróg, chodnik</w:t>
      </w:r>
      <w:r>
        <w:rPr>
          <w:rFonts w:ascii="Arial" w:hAnsi="Arial" w:cs="Arial"/>
          <w:sz w:val="18"/>
          <w:szCs w:val="18"/>
        </w:rPr>
        <w:t>ów</w:t>
      </w:r>
      <w:r w:rsidRPr="00D56C29">
        <w:rPr>
          <w:rFonts w:ascii="Arial" w:hAnsi="Arial" w:cs="Arial"/>
          <w:sz w:val="18"/>
          <w:szCs w:val="18"/>
        </w:rPr>
        <w:t>, infrastruktury drogowej, parkingów (w tym oznakowania)   do 500.000 zł</w:t>
      </w:r>
    </w:p>
    <w:p w14:paraId="64F03C5B" w14:textId="52FB4E35" w:rsidR="005754E6" w:rsidRPr="00D56C29" w:rsidRDefault="005754E6" w:rsidP="005754E6">
      <w:pPr>
        <w:pStyle w:val="Akapitzlist2"/>
        <w:spacing w:line="240" w:lineRule="auto"/>
        <w:ind w:left="644"/>
        <w:jc w:val="both"/>
        <w:rPr>
          <w:rFonts w:ascii="Arial" w:hAnsi="Arial" w:cs="Arial"/>
          <w:sz w:val="18"/>
          <w:szCs w:val="18"/>
        </w:rPr>
      </w:pPr>
      <w:r w:rsidRPr="00CF0FD0">
        <w:rPr>
          <w:rFonts w:ascii="Arial" w:hAnsi="Arial" w:cs="Arial"/>
          <w:b/>
          <w:bCs/>
          <w:sz w:val="18"/>
          <w:szCs w:val="18"/>
        </w:rPr>
        <w:t>Odpowiedź</w:t>
      </w:r>
      <w:r w:rsidRPr="00CF0FD0">
        <w:rPr>
          <w:rFonts w:ascii="Arial" w:hAnsi="Arial" w:cs="Arial"/>
          <w:sz w:val="18"/>
          <w:szCs w:val="18"/>
        </w:rPr>
        <w:t>:</w:t>
      </w:r>
      <w:r w:rsidRPr="005754E6">
        <w:rPr>
          <w:rFonts w:ascii="Arial" w:hAnsi="Arial" w:cs="Arial"/>
          <w:sz w:val="18"/>
          <w:szCs w:val="18"/>
        </w:rPr>
        <w:t xml:space="preserve"> Zamawiający </w:t>
      </w:r>
      <w:r w:rsidR="00E65973">
        <w:rPr>
          <w:rFonts w:ascii="Arial" w:hAnsi="Arial" w:cs="Arial"/>
          <w:sz w:val="18"/>
          <w:szCs w:val="18"/>
        </w:rPr>
        <w:t xml:space="preserve">wyraża zgodę na obniżenie SU dla </w:t>
      </w:r>
      <w:r w:rsidR="00E65973" w:rsidRPr="00E65973">
        <w:rPr>
          <w:rFonts w:ascii="Arial" w:hAnsi="Arial" w:cs="Arial"/>
          <w:sz w:val="18"/>
          <w:szCs w:val="18"/>
        </w:rPr>
        <w:t xml:space="preserve"> Dróg, chodników, infrastruktury drogowej, parkingów (w tym oznakowania)</w:t>
      </w:r>
      <w:r w:rsidR="00E65973">
        <w:rPr>
          <w:rFonts w:ascii="Arial" w:hAnsi="Arial" w:cs="Arial"/>
          <w:sz w:val="18"/>
          <w:szCs w:val="18"/>
        </w:rPr>
        <w:t xml:space="preserve"> do wartości 1 000 000 zł.</w:t>
      </w:r>
    </w:p>
    <w:p w14:paraId="6CFAD797" w14:textId="77777777" w:rsidR="00235DC8" w:rsidRPr="006F6326" w:rsidRDefault="00235DC8" w:rsidP="00235DC8">
      <w:pPr>
        <w:pStyle w:val="Akapitzlist2"/>
        <w:spacing w:line="240" w:lineRule="auto"/>
        <w:jc w:val="both"/>
        <w:rPr>
          <w:rFonts w:ascii="Arial" w:hAnsi="Arial" w:cs="Arial"/>
          <w:sz w:val="18"/>
          <w:szCs w:val="18"/>
        </w:rPr>
      </w:pPr>
    </w:p>
    <w:p w14:paraId="1AA8DED4" w14:textId="6FD94674" w:rsidR="00352A13" w:rsidRPr="006F6326" w:rsidRDefault="005B5F04" w:rsidP="00DD6F16">
      <w:pPr>
        <w:pStyle w:val="Akapitzlist2"/>
        <w:numPr>
          <w:ilvl w:val="0"/>
          <w:numId w:val="4"/>
        </w:numPr>
        <w:spacing w:line="240" w:lineRule="auto"/>
        <w:jc w:val="both"/>
        <w:rPr>
          <w:rFonts w:ascii="Arial" w:hAnsi="Arial" w:cs="Arial"/>
          <w:sz w:val="18"/>
          <w:szCs w:val="18"/>
        </w:rPr>
      </w:pPr>
      <w:r w:rsidRPr="006F6326">
        <w:rPr>
          <w:rFonts w:ascii="Arial" w:hAnsi="Arial" w:cs="Arial"/>
          <w:sz w:val="18"/>
          <w:szCs w:val="18"/>
        </w:rPr>
        <w:t>Czy zamawiający wyraża zgodę na wprowadzenie poniższego zapisu:</w:t>
      </w:r>
    </w:p>
    <w:p w14:paraId="1069588C" w14:textId="03603E59" w:rsidR="005B5F04" w:rsidRDefault="005B5F04" w:rsidP="005B5F04">
      <w:pPr>
        <w:autoSpaceDE w:val="0"/>
        <w:autoSpaceDN w:val="0"/>
        <w:ind w:left="708"/>
        <w:rPr>
          <w:rFonts w:ascii="Arial" w:hAnsi="Arial" w:cs="Arial"/>
          <w:sz w:val="18"/>
          <w:szCs w:val="18"/>
        </w:rPr>
      </w:pPr>
      <w:r w:rsidRPr="006F6326">
        <w:rPr>
          <w:rFonts w:ascii="Arial" w:hAnsi="Arial" w:cs="Arial"/>
          <w:sz w:val="18"/>
          <w:szCs w:val="18"/>
        </w:rPr>
        <w:t xml:space="preserve">Ochrona ubezpieczeniowa obejmuje odpowiedzialność cywilną Ubezpieczonego za szkody wynikające z przeniesienia chorób zakaźnych, za wyjątkiem szkód wyrządzonych z winy umyślnej bądź wskutek rażącego niedbalstwa Ubezpieczonego. Ochrona ubezpieczeniowa nie obejmuje i Compensa nie odpowiada za szkody spowodowane przez wirus HIV, BSE, TSE, HTLV III, LAV, chorobę </w:t>
      </w:r>
      <w:proofErr w:type="spellStart"/>
      <w:r w:rsidRPr="006F6326">
        <w:rPr>
          <w:rFonts w:ascii="Arial" w:hAnsi="Arial" w:cs="Arial"/>
          <w:sz w:val="18"/>
          <w:szCs w:val="18"/>
        </w:rPr>
        <w:t>Creutzfelda</w:t>
      </w:r>
      <w:proofErr w:type="spellEnd"/>
      <w:r w:rsidRPr="006F6326">
        <w:rPr>
          <w:rFonts w:ascii="Arial" w:hAnsi="Arial" w:cs="Arial"/>
          <w:sz w:val="18"/>
          <w:szCs w:val="18"/>
        </w:rPr>
        <w:t>-Jakoba oraz spowodowane w wyniku lub w związku z uszkodzeniem lub modyfikacją kodu genetycznego.”</w:t>
      </w:r>
    </w:p>
    <w:p w14:paraId="7FDAA87E" w14:textId="77777777" w:rsidR="00C46327" w:rsidRPr="00C46327" w:rsidRDefault="00C46327" w:rsidP="00C46327">
      <w:pPr>
        <w:autoSpaceDE w:val="0"/>
        <w:autoSpaceDN w:val="0"/>
        <w:rPr>
          <w:rFonts w:ascii="Arial" w:hAnsi="Arial" w:cs="Arial"/>
          <w:sz w:val="18"/>
          <w:szCs w:val="18"/>
        </w:rPr>
      </w:pPr>
      <w:r>
        <w:rPr>
          <w:rFonts w:ascii="Arial" w:hAnsi="Arial" w:cs="Arial"/>
          <w:sz w:val="18"/>
          <w:szCs w:val="18"/>
        </w:rPr>
        <w:tab/>
      </w:r>
      <w:r w:rsidRPr="00C46327">
        <w:rPr>
          <w:rFonts w:ascii="Arial" w:hAnsi="Arial" w:cs="Arial"/>
          <w:b/>
          <w:bCs/>
          <w:sz w:val="18"/>
          <w:szCs w:val="18"/>
        </w:rPr>
        <w:t>Odpowiedź</w:t>
      </w:r>
      <w:r w:rsidRPr="00C46327">
        <w:rPr>
          <w:rFonts w:ascii="Arial" w:hAnsi="Arial" w:cs="Arial"/>
          <w:sz w:val="18"/>
          <w:szCs w:val="18"/>
        </w:rPr>
        <w:t>: Zamawiający nie wyraża zgody na powyższą zmianę.</w:t>
      </w:r>
    </w:p>
    <w:p w14:paraId="1E449102" w14:textId="027EDB72" w:rsidR="00C46327" w:rsidRPr="006F6326" w:rsidRDefault="00C46327" w:rsidP="00C46327">
      <w:pPr>
        <w:autoSpaceDE w:val="0"/>
        <w:autoSpaceDN w:val="0"/>
        <w:ind w:left="644"/>
        <w:rPr>
          <w:rFonts w:ascii="Arial" w:hAnsi="Arial" w:cs="Arial"/>
          <w:sz w:val="18"/>
          <w:szCs w:val="18"/>
        </w:rPr>
      </w:pPr>
      <w:r w:rsidRPr="00C46327">
        <w:rPr>
          <w:rFonts w:ascii="Arial" w:hAnsi="Arial" w:cs="Arial"/>
          <w:sz w:val="18"/>
          <w:szCs w:val="18"/>
        </w:rPr>
        <w:t xml:space="preserve">Jednocześnie potwierdza, że ochrona ubezpieczeniowa nie obejmuje i ubezpieczyciel nie odpowiada za szkody spowodowane przez wirus HIV, BSE, TSE, HTLV III, LAV, chorobę </w:t>
      </w:r>
      <w:proofErr w:type="spellStart"/>
      <w:r w:rsidRPr="00C46327">
        <w:rPr>
          <w:rFonts w:ascii="Arial" w:hAnsi="Arial" w:cs="Arial"/>
          <w:sz w:val="18"/>
          <w:szCs w:val="18"/>
        </w:rPr>
        <w:t>Creutzfelda</w:t>
      </w:r>
      <w:proofErr w:type="spellEnd"/>
      <w:r w:rsidRPr="00C46327">
        <w:rPr>
          <w:rFonts w:ascii="Arial" w:hAnsi="Arial" w:cs="Arial"/>
          <w:sz w:val="18"/>
          <w:szCs w:val="18"/>
        </w:rPr>
        <w:t>-Jakoba oraz spowodowane w wyniku lub w związku z uszkodzeniem lub modyfikacją kodu genetycznego.”</w:t>
      </w:r>
    </w:p>
    <w:p w14:paraId="4A745E95" w14:textId="77777777" w:rsidR="005B5F04" w:rsidRPr="006F6326" w:rsidRDefault="005B5F04" w:rsidP="005B5F04">
      <w:pPr>
        <w:pStyle w:val="Akapitzlist"/>
        <w:rPr>
          <w:rFonts w:ascii="Arial" w:hAnsi="Arial" w:cs="Arial"/>
          <w:sz w:val="18"/>
          <w:szCs w:val="18"/>
        </w:rPr>
      </w:pPr>
    </w:p>
    <w:p w14:paraId="6D5D6739" w14:textId="1F53CD55" w:rsidR="005B5F04" w:rsidRPr="006F6326" w:rsidRDefault="005B5F04" w:rsidP="005B5F04">
      <w:pPr>
        <w:numPr>
          <w:ilvl w:val="0"/>
          <w:numId w:val="4"/>
        </w:numPr>
        <w:rPr>
          <w:rFonts w:ascii="Arial" w:hAnsi="Arial" w:cs="Arial"/>
          <w:sz w:val="18"/>
          <w:szCs w:val="18"/>
        </w:rPr>
      </w:pPr>
      <w:r w:rsidRPr="006F6326">
        <w:rPr>
          <w:rFonts w:ascii="Arial" w:hAnsi="Arial" w:cs="Arial"/>
          <w:sz w:val="18"/>
          <w:szCs w:val="18"/>
        </w:rPr>
        <w:t xml:space="preserve">Prosimy o odpowiedz na poniższe pytania </w:t>
      </w:r>
    </w:p>
    <w:p w14:paraId="334DE188" w14:textId="77777777" w:rsidR="005B5F04" w:rsidRPr="006F6326" w:rsidRDefault="005B5F04" w:rsidP="005B5F04">
      <w:pPr>
        <w:pStyle w:val="Akapitzlist"/>
        <w:rPr>
          <w:rFonts w:ascii="Arial" w:eastAsiaTheme="minorHAnsi" w:hAnsi="Arial" w:cs="Arial"/>
          <w:sz w:val="18"/>
          <w:szCs w:val="18"/>
        </w:rPr>
      </w:pPr>
    </w:p>
    <w:p w14:paraId="4DD1E091" w14:textId="77777777" w:rsidR="005B5F04" w:rsidRPr="006F6326" w:rsidRDefault="005B5F04" w:rsidP="005B5F04">
      <w:pPr>
        <w:numPr>
          <w:ilvl w:val="0"/>
          <w:numId w:val="10"/>
        </w:numPr>
        <w:rPr>
          <w:rFonts w:ascii="Arial" w:hAnsi="Arial" w:cs="Arial"/>
          <w:sz w:val="18"/>
          <w:szCs w:val="18"/>
        </w:rPr>
      </w:pPr>
      <w:r w:rsidRPr="006F6326">
        <w:rPr>
          <w:rFonts w:ascii="Arial" w:hAnsi="Arial" w:cs="Arial"/>
          <w:sz w:val="18"/>
          <w:szCs w:val="18"/>
        </w:rPr>
        <w:t>Czy Dom Pomocy Społecznej / Miejski ośrodek Pomocy Społecznej chroni swoich pracowników i osoby wymagające opieki DPS/</w:t>
      </w:r>
      <w:proofErr w:type="spellStart"/>
      <w:r w:rsidRPr="006F6326">
        <w:rPr>
          <w:rFonts w:ascii="Arial" w:hAnsi="Arial" w:cs="Arial"/>
          <w:sz w:val="18"/>
          <w:szCs w:val="18"/>
        </w:rPr>
        <w:t>MoPS</w:t>
      </w:r>
      <w:proofErr w:type="spellEnd"/>
      <w:r w:rsidRPr="006F6326">
        <w:rPr>
          <w:rFonts w:ascii="Arial" w:hAnsi="Arial" w:cs="Arial"/>
          <w:sz w:val="18"/>
          <w:szCs w:val="18"/>
        </w:rPr>
        <w:t xml:space="preserve"> przed narażeniem na działanie COVID-19 w tym w zakresie zapewnienia środków ochrony indywidualnej pracowników i przestrzega aktualnych rekomendacji i zaleceń Głównego Inspektora Sanitarnego dla DPS/</w:t>
      </w:r>
      <w:proofErr w:type="spellStart"/>
      <w:r w:rsidRPr="006F6326">
        <w:rPr>
          <w:rFonts w:ascii="Arial" w:hAnsi="Arial" w:cs="Arial"/>
          <w:sz w:val="18"/>
          <w:szCs w:val="18"/>
        </w:rPr>
        <w:t>MoPS</w:t>
      </w:r>
      <w:proofErr w:type="spellEnd"/>
      <w:r w:rsidRPr="006F6326">
        <w:rPr>
          <w:rFonts w:ascii="Arial" w:hAnsi="Arial" w:cs="Arial"/>
          <w:sz w:val="18"/>
          <w:szCs w:val="18"/>
        </w:rPr>
        <w:t>?</w:t>
      </w:r>
    </w:p>
    <w:p w14:paraId="07A1036E" w14:textId="77777777" w:rsidR="005B5F04" w:rsidRPr="006F6326" w:rsidRDefault="005B5F04" w:rsidP="005B5F04">
      <w:pPr>
        <w:pStyle w:val="Akapitzlist"/>
        <w:ind w:left="1080"/>
        <w:rPr>
          <w:rFonts w:ascii="Arial" w:hAnsi="Arial" w:cs="Arial"/>
          <w:sz w:val="18"/>
          <w:szCs w:val="18"/>
        </w:rPr>
      </w:pPr>
      <w:r w:rsidRPr="006F6326">
        <w:rPr>
          <w:rFonts w:ascii="Arial" w:hAnsi="Arial" w:cs="Arial"/>
          <w:sz w:val="18"/>
          <w:szCs w:val="18"/>
        </w:rPr>
        <w:t xml:space="preserve">TAK/NIE </w:t>
      </w:r>
    </w:p>
    <w:p w14:paraId="470D43E4" w14:textId="77777777" w:rsidR="005B5F04" w:rsidRPr="006F6326" w:rsidRDefault="005B5F04" w:rsidP="005B5F04">
      <w:pPr>
        <w:pStyle w:val="Akapitzlist"/>
        <w:ind w:left="1080"/>
        <w:rPr>
          <w:rFonts w:ascii="Arial" w:hAnsi="Arial" w:cs="Arial"/>
          <w:sz w:val="18"/>
          <w:szCs w:val="18"/>
        </w:rPr>
      </w:pPr>
    </w:p>
    <w:p w14:paraId="62F24CC1" w14:textId="77777777" w:rsidR="005B5F04" w:rsidRPr="006F6326" w:rsidRDefault="005B5F04" w:rsidP="005B5F04">
      <w:pPr>
        <w:numPr>
          <w:ilvl w:val="0"/>
          <w:numId w:val="10"/>
        </w:numPr>
        <w:rPr>
          <w:rFonts w:ascii="Arial" w:hAnsi="Arial" w:cs="Arial"/>
          <w:sz w:val="18"/>
          <w:szCs w:val="18"/>
        </w:rPr>
      </w:pPr>
      <w:r w:rsidRPr="006F6326">
        <w:rPr>
          <w:rFonts w:ascii="Arial" w:hAnsi="Arial" w:cs="Arial"/>
          <w:sz w:val="18"/>
          <w:szCs w:val="18"/>
        </w:rPr>
        <w:t xml:space="preserve">Czy Dom Pomocy Społecznej / Miejski ośrodek Pomocy Społecznej posiada i stosuje praktyki zarządzania kryzysowego i aktualizuje na bieżąco procedury planowania ciągłości działania stosowane w sytuacjach pandemicznych/epidemiologicznych ? </w:t>
      </w:r>
    </w:p>
    <w:p w14:paraId="04777A88" w14:textId="77777777" w:rsidR="005B5F04" w:rsidRPr="006F6326" w:rsidRDefault="005B5F04" w:rsidP="005B5F04">
      <w:pPr>
        <w:pStyle w:val="Akapitzlist"/>
        <w:ind w:left="1080"/>
        <w:rPr>
          <w:rFonts w:ascii="Arial" w:hAnsi="Arial" w:cs="Arial"/>
          <w:sz w:val="18"/>
          <w:szCs w:val="18"/>
        </w:rPr>
      </w:pPr>
      <w:r w:rsidRPr="006F6326">
        <w:rPr>
          <w:rFonts w:ascii="Arial" w:hAnsi="Arial" w:cs="Arial"/>
          <w:sz w:val="18"/>
          <w:szCs w:val="18"/>
        </w:rPr>
        <w:t>TAK/NIE</w:t>
      </w:r>
    </w:p>
    <w:p w14:paraId="76A474E4" w14:textId="77777777" w:rsidR="005B5F04" w:rsidRPr="006F6326" w:rsidRDefault="005B5F04" w:rsidP="005B5F04">
      <w:pPr>
        <w:pStyle w:val="Akapitzlist"/>
        <w:ind w:left="1080"/>
        <w:rPr>
          <w:rFonts w:ascii="Arial" w:hAnsi="Arial" w:cs="Arial"/>
          <w:sz w:val="18"/>
          <w:szCs w:val="18"/>
        </w:rPr>
      </w:pPr>
    </w:p>
    <w:p w14:paraId="1E254598" w14:textId="77777777" w:rsidR="005B5F04" w:rsidRPr="006F6326" w:rsidRDefault="005B5F04" w:rsidP="005B5F04">
      <w:pPr>
        <w:numPr>
          <w:ilvl w:val="0"/>
          <w:numId w:val="10"/>
        </w:numPr>
        <w:rPr>
          <w:rFonts w:ascii="Arial" w:hAnsi="Arial" w:cs="Arial"/>
          <w:sz w:val="18"/>
          <w:szCs w:val="18"/>
        </w:rPr>
      </w:pPr>
      <w:r w:rsidRPr="006F6326">
        <w:rPr>
          <w:rFonts w:ascii="Arial" w:hAnsi="Arial" w:cs="Arial"/>
          <w:sz w:val="18"/>
          <w:szCs w:val="18"/>
        </w:rPr>
        <w:t xml:space="preserve">Czy zamawiający dopuszcza wprowadzenie </w:t>
      </w:r>
      <w:proofErr w:type="spellStart"/>
      <w:r w:rsidRPr="006F6326">
        <w:rPr>
          <w:rFonts w:ascii="Arial" w:hAnsi="Arial" w:cs="Arial"/>
          <w:sz w:val="18"/>
          <w:szCs w:val="18"/>
        </w:rPr>
        <w:t>sublimitu</w:t>
      </w:r>
      <w:proofErr w:type="spellEnd"/>
      <w:r w:rsidRPr="006F6326">
        <w:rPr>
          <w:rFonts w:ascii="Arial" w:hAnsi="Arial" w:cs="Arial"/>
          <w:sz w:val="18"/>
          <w:szCs w:val="18"/>
        </w:rPr>
        <w:t xml:space="preserve"> w wysokości 100 000,00 PLN na jeden i na wszystkie wypadki w okresie ubezpieczenia dla szkód wynikających z przeniesienia chorób zakaźnych ?</w:t>
      </w:r>
    </w:p>
    <w:p w14:paraId="16EB87F3" w14:textId="77777777" w:rsidR="005B5F04" w:rsidRPr="006F6326" w:rsidRDefault="005B5F04" w:rsidP="005B5F04">
      <w:pPr>
        <w:pStyle w:val="Akapitzlist"/>
        <w:ind w:left="1080"/>
        <w:rPr>
          <w:rFonts w:ascii="Arial" w:hAnsi="Arial" w:cs="Arial"/>
          <w:sz w:val="18"/>
          <w:szCs w:val="18"/>
        </w:rPr>
      </w:pPr>
      <w:r w:rsidRPr="006F6326">
        <w:rPr>
          <w:rFonts w:ascii="Arial" w:hAnsi="Arial" w:cs="Arial"/>
          <w:sz w:val="18"/>
          <w:szCs w:val="18"/>
        </w:rPr>
        <w:t>TAK/NIE</w:t>
      </w:r>
    </w:p>
    <w:p w14:paraId="64CB43CD" w14:textId="77777777" w:rsidR="005B5F04" w:rsidRPr="006F6326" w:rsidRDefault="005B5F04" w:rsidP="005B5F04">
      <w:pPr>
        <w:pStyle w:val="Akapitzlist"/>
        <w:ind w:left="1080"/>
        <w:rPr>
          <w:rFonts w:ascii="Arial" w:hAnsi="Arial" w:cs="Arial"/>
          <w:sz w:val="18"/>
          <w:szCs w:val="18"/>
        </w:rPr>
      </w:pPr>
    </w:p>
    <w:p w14:paraId="64F4F719" w14:textId="77777777" w:rsidR="005B5F04" w:rsidRPr="006F6326" w:rsidRDefault="005B5F04" w:rsidP="005B5F04">
      <w:pPr>
        <w:numPr>
          <w:ilvl w:val="0"/>
          <w:numId w:val="10"/>
        </w:numPr>
        <w:rPr>
          <w:rFonts w:ascii="Arial" w:hAnsi="Arial" w:cs="Arial"/>
          <w:sz w:val="18"/>
          <w:szCs w:val="18"/>
        </w:rPr>
      </w:pPr>
      <w:r w:rsidRPr="006F6326">
        <w:rPr>
          <w:rFonts w:ascii="Arial" w:hAnsi="Arial" w:cs="Arial"/>
          <w:sz w:val="18"/>
          <w:szCs w:val="18"/>
        </w:rPr>
        <w:t>Czy zamawiający dopuszcza wprowadzenie zapisu: Ochrona ubezpieczeniowa obejmuje odpowiedzialność cywilną Ubezpieczonego za szkody wynikające z przeniesienia chorób zakaźnych, za wyjątkiem szkód wyrządzonych z winy umyślnej bądź wskutek rażącego niedbalstwa Ubezpieczonego ?</w:t>
      </w:r>
    </w:p>
    <w:p w14:paraId="24B85BF1" w14:textId="77777777" w:rsidR="005B5F04" w:rsidRPr="006F6326" w:rsidRDefault="005B5F04" w:rsidP="005B5F04">
      <w:pPr>
        <w:pStyle w:val="Akapitzlist"/>
        <w:ind w:left="1080"/>
        <w:rPr>
          <w:rFonts w:ascii="Arial" w:hAnsi="Arial" w:cs="Arial"/>
          <w:sz w:val="18"/>
          <w:szCs w:val="18"/>
        </w:rPr>
      </w:pPr>
      <w:r w:rsidRPr="006F6326">
        <w:rPr>
          <w:rFonts w:ascii="Arial" w:hAnsi="Arial" w:cs="Arial"/>
          <w:sz w:val="18"/>
          <w:szCs w:val="18"/>
        </w:rPr>
        <w:t>TAK/NIE</w:t>
      </w:r>
    </w:p>
    <w:p w14:paraId="4FABE891" w14:textId="77777777" w:rsidR="005B5F04" w:rsidRPr="006F6326" w:rsidRDefault="005B5F04" w:rsidP="005B5F04">
      <w:pPr>
        <w:pStyle w:val="Akapitzlist"/>
        <w:ind w:left="1080"/>
        <w:rPr>
          <w:rFonts w:ascii="Arial" w:hAnsi="Arial" w:cs="Arial"/>
          <w:sz w:val="18"/>
          <w:szCs w:val="18"/>
        </w:rPr>
      </w:pPr>
    </w:p>
    <w:p w14:paraId="1105EF7A" w14:textId="77777777" w:rsidR="005B5F04" w:rsidRPr="006F6326" w:rsidRDefault="005B5F04" w:rsidP="005B5F04">
      <w:pPr>
        <w:numPr>
          <w:ilvl w:val="0"/>
          <w:numId w:val="10"/>
        </w:numPr>
        <w:rPr>
          <w:rFonts w:ascii="Arial" w:hAnsi="Arial" w:cs="Arial"/>
          <w:sz w:val="18"/>
          <w:szCs w:val="18"/>
        </w:rPr>
      </w:pPr>
      <w:r w:rsidRPr="006F6326">
        <w:rPr>
          <w:rFonts w:ascii="Arial" w:hAnsi="Arial" w:cs="Arial"/>
          <w:sz w:val="18"/>
          <w:szCs w:val="18"/>
        </w:rPr>
        <w:t xml:space="preserve">Czy zamawiający dopuszcza wprowadzenie zapisu: Ochrona ubezpieczeniowa nie obejmuje i Ubezpieczyciel nie odpowiada za szkody spowodowane przez wirus HIV, BSE, TSE, HTLV III, LAV, chorobę </w:t>
      </w:r>
      <w:proofErr w:type="spellStart"/>
      <w:r w:rsidRPr="006F6326">
        <w:rPr>
          <w:rFonts w:ascii="Arial" w:hAnsi="Arial" w:cs="Arial"/>
          <w:sz w:val="18"/>
          <w:szCs w:val="18"/>
        </w:rPr>
        <w:t>Creutzfelda</w:t>
      </w:r>
      <w:proofErr w:type="spellEnd"/>
      <w:r w:rsidRPr="006F6326">
        <w:rPr>
          <w:rFonts w:ascii="Arial" w:hAnsi="Arial" w:cs="Arial"/>
          <w:sz w:val="18"/>
          <w:szCs w:val="18"/>
        </w:rPr>
        <w:t>-Jakoba ?</w:t>
      </w:r>
    </w:p>
    <w:p w14:paraId="2BC0C4E8" w14:textId="77777777" w:rsidR="005B5F04" w:rsidRPr="006F6326" w:rsidRDefault="005B5F04" w:rsidP="005B5F04">
      <w:pPr>
        <w:pStyle w:val="Akapitzlist"/>
        <w:ind w:left="1080"/>
        <w:rPr>
          <w:rFonts w:ascii="Arial" w:hAnsi="Arial" w:cs="Arial"/>
          <w:sz w:val="18"/>
          <w:szCs w:val="18"/>
        </w:rPr>
      </w:pPr>
      <w:r w:rsidRPr="006F6326">
        <w:rPr>
          <w:rFonts w:ascii="Arial" w:hAnsi="Arial" w:cs="Arial"/>
          <w:sz w:val="18"/>
          <w:szCs w:val="18"/>
        </w:rPr>
        <w:t>TAK/NIE</w:t>
      </w:r>
    </w:p>
    <w:p w14:paraId="507C9A7B" w14:textId="0D6B7E37" w:rsidR="00B028B1" w:rsidRDefault="00B028B1" w:rsidP="00E65973">
      <w:pPr>
        <w:rPr>
          <w:rFonts w:ascii="Arial" w:hAnsi="Arial" w:cs="Arial"/>
          <w:sz w:val="18"/>
          <w:szCs w:val="18"/>
        </w:rPr>
      </w:pPr>
    </w:p>
    <w:p w14:paraId="774BFE19" w14:textId="77777777" w:rsidR="00E65973" w:rsidRPr="008266A1" w:rsidRDefault="00E65973" w:rsidP="00E65973">
      <w:pPr>
        <w:ind w:left="1410" w:hanging="1410"/>
        <w:rPr>
          <w:rFonts w:ascii="Arial" w:hAnsi="Arial" w:cs="Arial"/>
          <w:b/>
          <w:bCs/>
          <w:sz w:val="18"/>
          <w:szCs w:val="18"/>
        </w:rPr>
      </w:pPr>
      <w:r w:rsidRPr="008266A1">
        <w:rPr>
          <w:rFonts w:ascii="Arial" w:hAnsi="Arial" w:cs="Arial"/>
          <w:b/>
          <w:bCs/>
          <w:sz w:val="18"/>
          <w:szCs w:val="18"/>
        </w:rPr>
        <w:t>Odpowiedź:</w:t>
      </w:r>
    </w:p>
    <w:p w14:paraId="59E4DC45" w14:textId="000C7637" w:rsidR="00E65973" w:rsidRPr="00E65973" w:rsidRDefault="00E70C52" w:rsidP="00E65973">
      <w:pPr>
        <w:pStyle w:val="Akapitzlist"/>
        <w:numPr>
          <w:ilvl w:val="0"/>
          <w:numId w:val="12"/>
        </w:numPr>
        <w:rPr>
          <w:rFonts w:ascii="Arial" w:hAnsi="Arial" w:cs="Arial"/>
          <w:sz w:val="18"/>
          <w:szCs w:val="18"/>
        </w:rPr>
      </w:pPr>
      <w:r>
        <w:rPr>
          <w:rFonts w:ascii="Arial" w:hAnsi="Arial" w:cs="Arial"/>
          <w:sz w:val="18"/>
          <w:szCs w:val="18"/>
        </w:rPr>
        <w:t>Gminny O</w:t>
      </w:r>
      <w:r w:rsidR="00E65973" w:rsidRPr="00E65973">
        <w:rPr>
          <w:rFonts w:ascii="Arial" w:hAnsi="Arial" w:cs="Arial"/>
          <w:sz w:val="18"/>
          <w:szCs w:val="18"/>
        </w:rPr>
        <w:t xml:space="preserve">środek Pomocy Społecznej </w:t>
      </w:r>
      <w:r w:rsidR="00E65973">
        <w:rPr>
          <w:rFonts w:ascii="Arial" w:hAnsi="Arial" w:cs="Arial"/>
          <w:sz w:val="18"/>
          <w:szCs w:val="18"/>
        </w:rPr>
        <w:t xml:space="preserve">dokłada wszelkich starań aby </w:t>
      </w:r>
      <w:r w:rsidR="00E65973" w:rsidRPr="00E65973">
        <w:rPr>
          <w:rFonts w:ascii="Arial" w:hAnsi="Arial" w:cs="Arial"/>
          <w:sz w:val="18"/>
          <w:szCs w:val="18"/>
        </w:rPr>
        <w:t>chroni</w:t>
      </w:r>
      <w:r w:rsidR="00E65973">
        <w:rPr>
          <w:rFonts w:ascii="Arial" w:hAnsi="Arial" w:cs="Arial"/>
          <w:sz w:val="18"/>
          <w:szCs w:val="18"/>
        </w:rPr>
        <w:t xml:space="preserve">ć </w:t>
      </w:r>
      <w:r w:rsidR="00E65973" w:rsidRPr="00E65973">
        <w:rPr>
          <w:rFonts w:ascii="Arial" w:hAnsi="Arial" w:cs="Arial"/>
          <w:sz w:val="18"/>
          <w:szCs w:val="18"/>
        </w:rPr>
        <w:t>swoich pracowników i osoby wymagające opieki DPS/</w:t>
      </w:r>
      <w:r>
        <w:rPr>
          <w:rFonts w:ascii="Arial" w:hAnsi="Arial" w:cs="Arial"/>
          <w:sz w:val="18"/>
          <w:szCs w:val="18"/>
        </w:rPr>
        <w:t>GO</w:t>
      </w:r>
      <w:r w:rsidR="00E65973" w:rsidRPr="00E65973">
        <w:rPr>
          <w:rFonts w:ascii="Arial" w:hAnsi="Arial" w:cs="Arial"/>
          <w:sz w:val="18"/>
          <w:szCs w:val="18"/>
        </w:rPr>
        <w:t>PS przed narażeniem na działanie COVID-19 w tym w zakresie zapewnienia środków ochrony indywidualnej pracowników i przestrzega aktualnych rekomendacji i zaleceń Głównego Inspektora Sanitarnego dla DPS/M</w:t>
      </w:r>
      <w:r>
        <w:rPr>
          <w:rFonts w:ascii="Arial" w:hAnsi="Arial" w:cs="Arial"/>
          <w:sz w:val="18"/>
          <w:szCs w:val="18"/>
        </w:rPr>
        <w:t>GO</w:t>
      </w:r>
      <w:r w:rsidR="00E65973" w:rsidRPr="00E65973">
        <w:rPr>
          <w:rFonts w:ascii="Arial" w:hAnsi="Arial" w:cs="Arial"/>
          <w:sz w:val="18"/>
          <w:szCs w:val="18"/>
        </w:rPr>
        <w:t>PS</w:t>
      </w:r>
      <w:r w:rsidR="00E65973">
        <w:rPr>
          <w:rFonts w:ascii="Arial" w:hAnsi="Arial" w:cs="Arial"/>
          <w:sz w:val="18"/>
          <w:szCs w:val="18"/>
        </w:rPr>
        <w:t>.</w:t>
      </w:r>
    </w:p>
    <w:p w14:paraId="3BE331BC" w14:textId="77777777" w:rsidR="00E65973" w:rsidRPr="00E65973" w:rsidRDefault="00E65973" w:rsidP="00E65973">
      <w:pPr>
        <w:rPr>
          <w:rFonts w:ascii="Arial" w:hAnsi="Arial" w:cs="Arial"/>
          <w:sz w:val="18"/>
          <w:szCs w:val="18"/>
        </w:rPr>
      </w:pPr>
    </w:p>
    <w:p w14:paraId="610C84A2" w14:textId="5F6C6476" w:rsidR="00E65973" w:rsidRPr="00E70C52" w:rsidRDefault="00E70C52" w:rsidP="00E70C52">
      <w:pPr>
        <w:pStyle w:val="Akapitzlist"/>
        <w:numPr>
          <w:ilvl w:val="0"/>
          <w:numId w:val="12"/>
        </w:numPr>
        <w:rPr>
          <w:rFonts w:ascii="Arial" w:hAnsi="Arial" w:cs="Arial"/>
          <w:sz w:val="18"/>
          <w:szCs w:val="18"/>
        </w:rPr>
      </w:pPr>
      <w:r>
        <w:rPr>
          <w:rFonts w:ascii="Arial" w:hAnsi="Arial" w:cs="Arial"/>
          <w:sz w:val="18"/>
          <w:szCs w:val="18"/>
        </w:rPr>
        <w:lastRenderedPageBreak/>
        <w:t>Gminny</w:t>
      </w:r>
      <w:r w:rsidR="00E65973" w:rsidRPr="00E70C52">
        <w:rPr>
          <w:rFonts w:ascii="Arial" w:hAnsi="Arial" w:cs="Arial"/>
          <w:sz w:val="18"/>
          <w:szCs w:val="18"/>
        </w:rPr>
        <w:t xml:space="preserve"> </w:t>
      </w:r>
      <w:r>
        <w:rPr>
          <w:rFonts w:ascii="Arial" w:hAnsi="Arial" w:cs="Arial"/>
          <w:sz w:val="18"/>
          <w:szCs w:val="18"/>
        </w:rPr>
        <w:t>O</w:t>
      </w:r>
      <w:r w:rsidR="00E65973" w:rsidRPr="00E70C52">
        <w:rPr>
          <w:rFonts w:ascii="Arial" w:hAnsi="Arial" w:cs="Arial"/>
          <w:sz w:val="18"/>
          <w:szCs w:val="18"/>
        </w:rPr>
        <w:t>środek Pomocy Społecznej  dokłada wszelkich starań aby stosować praktyki zarządzania kryzysowego i aktualizuje na bieżąco procedury planowania ciągłości działania stosowane w sytuacjach pandemicznych/epidemiologicznych</w:t>
      </w:r>
      <w:r w:rsidR="008A7AC9" w:rsidRPr="00E70C52">
        <w:rPr>
          <w:rFonts w:ascii="Arial" w:hAnsi="Arial" w:cs="Arial"/>
          <w:sz w:val="18"/>
          <w:szCs w:val="18"/>
        </w:rPr>
        <w:t>.</w:t>
      </w:r>
    </w:p>
    <w:p w14:paraId="38492480" w14:textId="77777777" w:rsidR="00E65973" w:rsidRPr="00E65973" w:rsidRDefault="00E65973" w:rsidP="00E65973">
      <w:pPr>
        <w:rPr>
          <w:rFonts w:ascii="Arial" w:hAnsi="Arial" w:cs="Arial"/>
          <w:sz w:val="18"/>
          <w:szCs w:val="18"/>
        </w:rPr>
      </w:pPr>
    </w:p>
    <w:p w14:paraId="4494BFC7" w14:textId="1F91C7B1" w:rsidR="00E65973" w:rsidRPr="008266A1" w:rsidRDefault="008A7AC9" w:rsidP="008A7AC9">
      <w:pPr>
        <w:ind w:left="708"/>
        <w:rPr>
          <w:rFonts w:ascii="Arial" w:hAnsi="Arial" w:cs="Arial"/>
          <w:color w:val="000000" w:themeColor="text1"/>
          <w:sz w:val="18"/>
          <w:szCs w:val="18"/>
        </w:rPr>
      </w:pPr>
      <w:r w:rsidRPr="00E65973">
        <w:rPr>
          <w:rFonts w:ascii="Arial" w:hAnsi="Arial" w:cs="Arial"/>
          <w:sz w:val="18"/>
          <w:szCs w:val="18"/>
        </w:rPr>
        <w:t>C</w:t>
      </w:r>
      <w:r>
        <w:rPr>
          <w:rFonts w:ascii="Arial" w:hAnsi="Arial" w:cs="Arial"/>
          <w:sz w:val="18"/>
          <w:szCs w:val="18"/>
        </w:rPr>
        <w:t>)</w:t>
      </w:r>
      <w:r w:rsidR="00E65973" w:rsidRPr="00E65973">
        <w:rPr>
          <w:rFonts w:ascii="Arial" w:hAnsi="Arial" w:cs="Arial"/>
          <w:sz w:val="18"/>
          <w:szCs w:val="18"/>
        </w:rPr>
        <w:t xml:space="preserve"> </w:t>
      </w:r>
      <w:r w:rsidR="00CF0FD0">
        <w:rPr>
          <w:rFonts w:ascii="Arial" w:hAnsi="Arial" w:cs="Arial"/>
          <w:sz w:val="18"/>
          <w:szCs w:val="18"/>
        </w:rPr>
        <w:t xml:space="preserve">Zamawiający nie wyraża zgody na zmianę. Limit </w:t>
      </w:r>
      <w:r w:rsidR="00CF0FD0" w:rsidRPr="00CF0FD0">
        <w:rPr>
          <w:rFonts w:ascii="Arial" w:hAnsi="Arial" w:cs="Arial"/>
          <w:sz w:val="18"/>
          <w:szCs w:val="18"/>
        </w:rPr>
        <w:t>dla szkód wynikających z przeniesienia chorób zakaźnych</w:t>
      </w:r>
      <w:r w:rsidR="00CF0FD0">
        <w:rPr>
          <w:rFonts w:ascii="Arial" w:hAnsi="Arial" w:cs="Arial"/>
          <w:sz w:val="18"/>
          <w:szCs w:val="18"/>
        </w:rPr>
        <w:t xml:space="preserve"> wynosi w </w:t>
      </w:r>
      <w:r w:rsidR="00E65973" w:rsidRPr="00E65973">
        <w:rPr>
          <w:rFonts w:ascii="Arial" w:hAnsi="Arial" w:cs="Arial"/>
          <w:sz w:val="18"/>
          <w:szCs w:val="18"/>
        </w:rPr>
        <w:t xml:space="preserve">wysokości </w:t>
      </w:r>
      <w:r w:rsidR="00CF0FD0">
        <w:rPr>
          <w:rFonts w:ascii="Arial" w:hAnsi="Arial" w:cs="Arial"/>
          <w:sz w:val="18"/>
          <w:szCs w:val="18"/>
        </w:rPr>
        <w:t>2</w:t>
      </w:r>
      <w:r w:rsidR="00E65973" w:rsidRPr="00E65973">
        <w:rPr>
          <w:rFonts w:ascii="Arial" w:hAnsi="Arial" w:cs="Arial"/>
          <w:sz w:val="18"/>
          <w:szCs w:val="18"/>
        </w:rPr>
        <w:t xml:space="preserve">00 000,00 PLN na jeden i na </w:t>
      </w:r>
      <w:r w:rsidR="00E65973" w:rsidRPr="008266A1">
        <w:rPr>
          <w:rFonts w:ascii="Arial" w:hAnsi="Arial" w:cs="Arial"/>
          <w:color w:val="000000" w:themeColor="text1"/>
          <w:sz w:val="18"/>
          <w:szCs w:val="18"/>
        </w:rPr>
        <w:t xml:space="preserve">wszystkie wypadki w okresie ubezpieczenia </w:t>
      </w:r>
      <w:r w:rsidR="00CF0FD0">
        <w:rPr>
          <w:rFonts w:ascii="Arial" w:hAnsi="Arial" w:cs="Arial"/>
          <w:color w:val="000000" w:themeColor="text1"/>
          <w:sz w:val="18"/>
          <w:szCs w:val="18"/>
        </w:rPr>
        <w:t>zgodnie z zapisami programu ubezpieczenia</w:t>
      </w:r>
    </w:p>
    <w:p w14:paraId="198E05D8" w14:textId="77777777" w:rsidR="00E65973" w:rsidRPr="008266A1" w:rsidRDefault="00E65973" w:rsidP="00E65973">
      <w:pPr>
        <w:rPr>
          <w:rFonts w:ascii="Arial" w:hAnsi="Arial" w:cs="Arial"/>
          <w:color w:val="000000" w:themeColor="text1"/>
          <w:sz w:val="18"/>
          <w:szCs w:val="18"/>
        </w:rPr>
      </w:pPr>
    </w:p>
    <w:p w14:paraId="49D53E32" w14:textId="122AA981" w:rsidR="00E65973" w:rsidRPr="008266A1" w:rsidRDefault="00E65973" w:rsidP="00CF0FD0">
      <w:pPr>
        <w:ind w:left="708"/>
        <w:rPr>
          <w:rFonts w:ascii="Arial" w:hAnsi="Arial" w:cs="Arial"/>
          <w:color w:val="000000" w:themeColor="text1"/>
          <w:sz w:val="18"/>
          <w:szCs w:val="18"/>
        </w:rPr>
      </w:pPr>
      <w:r w:rsidRPr="008266A1">
        <w:rPr>
          <w:rFonts w:ascii="Arial" w:hAnsi="Arial" w:cs="Arial"/>
          <w:color w:val="000000" w:themeColor="text1"/>
          <w:sz w:val="18"/>
          <w:szCs w:val="18"/>
        </w:rPr>
        <w:t>d)</w:t>
      </w:r>
      <w:r w:rsidR="00CF0FD0">
        <w:rPr>
          <w:rFonts w:ascii="Arial" w:hAnsi="Arial" w:cs="Arial"/>
          <w:color w:val="000000" w:themeColor="text1"/>
          <w:sz w:val="18"/>
          <w:szCs w:val="18"/>
        </w:rPr>
        <w:t xml:space="preserve"> </w:t>
      </w:r>
      <w:r w:rsidR="008266A1" w:rsidRPr="008266A1">
        <w:rPr>
          <w:rFonts w:ascii="Arial" w:hAnsi="Arial" w:cs="Arial"/>
          <w:color w:val="000000" w:themeColor="text1"/>
          <w:sz w:val="18"/>
          <w:szCs w:val="18"/>
        </w:rPr>
        <w:t xml:space="preserve">Zamawiający dopuszcza wprowadzenie zapisu: ochrona ubezpieczeniowa obejmuje odpowiedzialność cywilną Ubezpieczonego za szkody wynikające z przeniesienia chorób zakaźnych, za wyjątkiem szkód wyrządzonych z winy umyślnej Ubezpieczonego.                                     </w:t>
      </w:r>
    </w:p>
    <w:p w14:paraId="11AEC315" w14:textId="77777777" w:rsidR="00CF0FD0" w:rsidRDefault="00CF0FD0" w:rsidP="00CF0FD0">
      <w:pPr>
        <w:rPr>
          <w:rFonts w:ascii="Arial" w:hAnsi="Arial" w:cs="Arial"/>
          <w:sz w:val="18"/>
          <w:szCs w:val="18"/>
        </w:rPr>
      </w:pPr>
    </w:p>
    <w:p w14:paraId="6FD5B9B4" w14:textId="09B5774F" w:rsidR="00E65973" w:rsidRDefault="00E65973" w:rsidP="00CF0FD0">
      <w:pPr>
        <w:ind w:left="567"/>
        <w:rPr>
          <w:rFonts w:ascii="Arial" w:hAnsi="Arial" w:cs="Arial"/>
          <w:sz w:val="18"/>
          <w:szCs w:val="18"/>
        </w:rPr>
      </w:pPr>
      <w:r w:rsidRPr="00E65973">
        <w:rPr>
          <w:rFonts w:ascii="Arial" w:hAnsi="Arial" w:cs="Arial"/>
          <w:sz w:val="18"/>
          <w:szCs w:val="18"/>
        </w:rPr>
        <w:t>e)</w:t>
      </w:r>
      <w:r w:rsidR="008A7AC9" w:rsidRPr="008A7AC9">
        <w:rPr>
          <w:rFonts w:ascii="Arial" w:hAnsi="Arial" w:cs="Arial"/>
          <w:sz w:val="18"/>
          <w:szCs w:val="18"/>
        </w:rPr>
        <w:t xml:space="preserve">ochrona ubezpieczeniowa nie obejmuje i ubezpieczyciel nie odpowiada za szkody spowodowane przez wirus HIV, BSE, TSE, HTLV III, LAV, chorobę </w:t>
      </w:r>
      <w:proofErr w:type="spellStart"/>
      <w:r w:rsidR="008A7AC9" w:rsidRPr="008A7AC9">
        <w:rPr>
          <w:rFonts w:ascii="Arial" w:hAnsi="Arial" w:cs="Arial"/>
          <w:sz w:val="18"/>
          <w:szCs w:val="18"/>
        </w:rPr>
        <w:t>Creutzfelda</w:t>
      </w:r>
      <w:proofErr w:type="spellEnd"/>
      <w:r w:rsidR="008A7AC9" w:rsidRPr="008A7AC9">
        <w:rPr>
          <w:rFonts w:ascii="Arial" w:hAnsi="Arial" w:cs="Arial"/>
          <w:sz w:val="18"/>
          <w:szCs w:val="18"/>
        </w:rPr>
        <w:t>-Jakoba oraz spowodowane w wyniku lub w związku z uszkodzeniem lub modyfikacją kodu genetycznego.”</w:t>
      </w:r>
    </w:p>
    <w:p w14:paraId="2E15CE2E" w14:textId="77777777" w:rsidR="00E65973" w:rsidRPr="00E65973" w:rsidRDefault="00E65973" w:rsidP="00E65973">
      <w:pPr>
        <w:rPr>
          <w:rFonts w:ascii="Arial" w:hAnsi="Arial" w:cs="Arial"/>
          <w:sz w:val="18"/>
          <w:szCs w:val="18"/>
        </w:rPr>
      </w:pPr>
    </w:p>
    <w:p w14:paraId="05CEF8B7" w14:textId="433D533C" w:rsidR="00235DC8" w:rsidRPr="006F6326" w:rsidRDefault="00235DC8" w:rsidP="00235DC8">
      <w:pPr>
        <w:pStyle w:val="Akapitzlist"/>
        <w:numPr>
          <w:ilvl w:val="0"/>
          <w:numId w:val="4"/>
        </w:numPr>
        <w:autoSpaceDE w:val="0"/>
        <w:adjustRightInd w:val="0"/>
        <w:rPr>
          <w:rFonts w:ascii="Arial" w:hAnsi="Arial" w:cs="Arial"/>
          <w:b/>
          <w:bCs/>
          <w:sz w:val="18"/>
          <w:szCs w:val="18"/>
        </w:rPr>
      </w:pPr>
      <w:r w:rsidRPr="006F6326">
        <w:rPr>
          <w:rFonts w:ascii="Arial" w:hAnsi="Arial" w:cs="Arial"/>
          <w:b/>
          <w:bCs/>
          <w:sz w:val="18"/>
          <w:szCs w:val="18"/>
        </w:rPr>
        <w:t xml:space="preserve">Proszę o zgodę na wprowadzenie : Klauzuli </w:t>
      </w:r>
      <w:proofErr w:type="spellStart"/>
      <w:r w:rsidRPr="006F6326">
        <w:rPr>
          <w:rFonts w:ascii="Arial" w:hAnsi="Arial" w:cs="Arial"/>
          <w:b/>
          <w:bCs/>
          <w:sz w:val="18"/>
          <w:szCs w:val="18"/>
        </w:rPr>
        <w:t>Cyber</w:t>
      </w:r>
      <w:proofErr w:type="spellEnd"/>
    </w:p>
    <w:p w14:paraId="702837CE" w14:textId="77777777" w:rsidR="00235DC8" w:rsidRPr="006F6326" w:rsidRDefault="00235DC8" w:rsidP="00235DC8">
      <w:pPr>
        <w:autoSpaceDE w:val="0"/>
        <w:adjustRightInd w:val="0"/>
        <w:ind w:left="1080"/>
        <w:rPr>
          <w:rFonts w:ascii="Arial" w:hAnsi="Arial" w:cs="Arial"/>
          <w:bCs/>
          <w:sz w:val="18"/>
          <w:szCs w:val="18"/>
        </w:rPr>
      </w:pPr>
    </w:p>
    <w:p w14:paraId="51F1C3EF" w14:textId="77777777" w:rsidR="00235DC8" w:rsidRPr="006F6326" w:rsidRDefault="00235DC8" w:rsidP="00235DC8">
      <w:pPr>
        <w:autoSpaceDE w:val="0"/>
        <w:adjustRightInd w:val="0"/>
        <w:ind w:left="1080"/>
        <w:jc w:val="both"/>
        <w:rPr>
          <w:rFonts w:ascii="Arial" w:hAnsi="Arial" w:cs="Arial"/>
          <w:bCs/>
          <w:sz w:val="18"/>
          <w:szCs w:val="18"/>
        </w:rPr>
      </w:pPr>
      <w:r w:rsidRPr="006F6326">
        <w:rPr>
          <w:rFonts w:ascii="Arial" w:hAnsi="Arial" w:cs="Arial"/>
          <w:bCs/>
          <w:sz w:val="18"/>
          <w:szCs w:val="18"/>
        </w:rPr>
        <w:t>1.Na potrzeby niniejszej klauzuli zastosowanie znajdują następujące definicje:</w:t>
      </w:r>
    </w:p>
    <w:p w14:paraId="42F68975" w14:textId="77777777" w:rsidR="00235DC8" w:rsidRPr="006F6326" w:rsidRDefault="00235DC8" w:rsidP="00235DC8">
      <w:pPr>
        <w:autoSpaceDE w:val="0"/>
        <w:adjustRightInd w:val="0"/>
        <w:ind w:left="1080"/>
        <w:jc w:val="both"/>
        <w:rPr>
          <w:rFonts w:ascii="Arial" w:hAnsi="Arial" w:cs="Arial"/>
          <w:bCs/>
          <w:sz w:val="18"/>
          <w:szCs w:val="18"/>
        </w:rPr>
      </w:pPr>
      <w:r w:rsidRPr="006F6326">
        <w:rPr>
          <w:rFonts w:ascii="Arial" w:hAnsi="Arial" w:cs="Arial"/>
          <w:bCs/>
          <w:sz w:val="18"/>
          <w:szCs w:val="18"/>
        </w:rPr>
        <w:t>1)„System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14:paraId="07041AFC" w14:textId="77777777" w:rsidR="00235DC8" w:rsidRPr="006F6326" w:rsidRDefault="00235DC8" w:rsidP="00235DC8">
      <w:pPr>
        <w:autoSpaceDE w:val="0"/>
        <w:adjustRightInd w:val="0"/>
        <w:ind w:left="1080"/>
        <w:jc w:val="both"/>
        <w:rPr>
          <w:rFonts w:ascii="Arial" w:hAnsi="Arial" w:cs="Arial"/>
          <w:bCs/>
          <w:sz w:val="18"/>
          <w:szCs w:val="18"/>
        </w:rPr>
      </w:pPr>
      <w:r w:rsidRPr="006F6326">
        <w:rPr>
          <w:rFonts w:ascii="Arial" w:hAnsi="Arial" w:cs="Arial"/>
          <w:bCs/>
          <w:sz w:val="18"/>
          <w:szCs w:val="18"/>
        </w:rPr>
        <w:t xml:space="preserve">2)„Sieć Komputerowa” oznacza grupę systemów komputerowych oraz innych sprzętów elektronicznych lub urządzeń sieciowych połączonych z użyciem dowolnej formy technologii komunikacyjnej, w tym także przez </w:t>
      </w:r>
      <w:proofErr w:type="spellStart"/>
      <w:r w:rsidRPr="006F6326">
        <w:rPr>
          <w:rFonts w:ascii="Arial" w:hAnsi="Arial" w:cs="Arial"/>
          <w:bCs/>
          <w:sz w:val="18"/>
          <w:szCs w:val="18"/>
        </w:rPr>
        <w:t>internet</w:t>
      </w:r>
      <w:proofErr w:type="spellEnd"/>
      <w:r w:rsidRPr="006F6326">
        <w:rPr>
          <w:rFonts w:ascii="Arial" w:hAnsi="Arial" w:cs="Arial"/>
          <w:bCs/>
          <w:sz w:val="18"/>
          <w:szCs w:val="18"/>
        </w:rPr>
        <w:t>, sieć intranet lub wirtualne sieci prywatne (VPN) umożliwiające sprzętom komputerowym działającym w sieci wymianę danych elektronicznych,</w:t>
      </w:r>
    </w:p>
    <w:p w14:paraId="438BE1FB" w14:textId="77777777" w:rsidR="00235DC8" w:rsidRPr="006F6326" w:rsidRDefault="00235DC8" w:rsidP="00235DC8">
      <w:pPr>
        <w:autoSpaceDE w:val="0"/>
        <w:adjustRightInd w:val="0"/>
        <w:ind w:left="1080"/>
        <w:jc w:val="both"/>
        <w:rPr>
          <w:rFonts w:ascii="Arial" w:hAnsi="Arial" w:cs="Arial"/>
          <w:bCs/>
          <w:sz w:val="18"/>
          <w:szCs w:val="18"/>
        </w:rPr>
      </w:pPr>
      <w:r w:rsidRPr="006F6326">
        <w:rPr>
          <w:rFonts w:ascii="Arial" w:hAnsi="Arial" w:cs="Arial"/>
          <w:bCs/>
          <w:sz w:val="18"/>
          <w:szCs w:val="18"/>
        </w:rPr>
        <w:t>3)„Dane Elektroniczne” oznaczają informacje wykorzystywane, udostępnione, przetwarzane, przekazywane lub przechowywane w Systemie Komputerowym,</w:t>
      </w:r>
    </w:p>
    <w:p w14:paraId="68692902" w14:textId="77777777" w:rsidR="00235DC8" w:rsidRPr="006F6326" w:rsidRDefault="00235DC8" w:rsidP="00235DC8">
      <w:pPr>
        <w:autoSpaceDE w:val="0"/>
        <w:adjustRightInd w:val="0"/>
        <w:ind w:left="1080"/>
        <w:jc w:val="both"/>
        <w:rPr>
          <w:rFonts w:ascii="Arial" w:hAnsi="Arial" w:cs="Arial"/>
          <w:bCs/>
          <w:sz w:val="18"/>
          <w:szCs w:val="18"/>
        </w:rPr>
      </w:pPr>
      <w:r w:rsidRPr="006F6326">
        <w:rPr>
          <w:rFonts w:ascii="Arial" w:hAnsi="Arial" w:cs="Arial"/>
          <w:bCs/>
          <w:sz w:val="18"/>
          <w:szCs w:val="18"/>
        </w:rPr>
        <w:t>4)„Złośliwe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14:paraId="25570EDD" w14:textId="77777777" w:rsidR="00235DC8" w:rsidRPr="006F6326" w:rsidRDefault="00235DC8" w:rsidP="00235DC8">
      <w:pPr>
        <w:autoSpaceDE w:val="0"/>
        <w:adjustRightInd w:val="0"/>
        <w:ind w:left="1080"/>
        <w:jc w:val="both"/>
        <w:rPr>
          <w:rFonts w:ascii="Arial" w:hAnsi="Arial" w:cs="Arial"/>
          <w:bCs/>
          <w:sz w:val="18"/>
          <w:szCs w:val="18"/>
        </w:rPr>
      </w:pPr>
      <w:r w:rsidRPr="006F6326">
        <w:rPr>
          <w:rFonts w:ascii="Arial" w:hAnsi="Arial" w:cs="Arial"/>
          <w:bCs/>
          <w:sz w:val="18"/>
          <w:szCs w:val="18"/>
        </w:rPr>
        <w:t>5)„Przerwa w funkcjonowaniu” oznacza czas, w którym dostawy prądu lub innych mediów nie są dostępne lub gdy sprzęt nie działa.</w:t>
      </w:r>
    </w:p>
    <w:p w14:paraId="17E205A9" w14:textId="77777777" w:rsidR="00235DC8" w:rsidRPr="006F6326" w:rsidRDefault="00235DC8" w:rsidP="00235DC8">
      <w:pPr>
        <w:autoSpaceDE w:val="0"/>
        <w:adjustRightInd w:val="0"/>
        <w:ind w:left="1080"/>
        <w:jc w:val="both"/>
        <w:rPr>
          <w:rFonts w:ascii="Arial" w:hAnsi="Arial" w:cs="Arial"/>
          <w:bCs/>
          <w:sz w:val="18"/>
          <w:szCs w:val="18"/>
        </w:rPr>
      </w:pPr>
      <w:r w:rsidRPr="006F6326">
        <w:rPr>
          <w:rFonts w:ascii="Arial" w:hAnsi="Arial" w:cs="Arial"/>
          <w:bCs/>
          <w:sz w:val="18"/>
          <w:szCs w:val="18"/>
        </w:rPr>
        <w:t>2.Wyłączona jest odpowiedzialność Towarzystwa z tytułu wszelkich strat, szkód, zobowiązań, wydatków, grzywien lub kar oraz wszelkich innych kwot należnych bezpośrednio lub pośrednio na skutek:</w:t>
      </w:r>
    </w:p>
    <w:p w14:paraId="54FFE1E9" w14:textId="77777777" w:rsidR="00235DC8" w:rsidRPr="006F6326" w:rsidRDefault="00235DC8" w:rsidP="00235DC8">
      <w:pPr>
        <w:autoSpaceDE w:val="0"/>
        <w:adjustRightInd w:val="0"/>
        <w:ind w:left="1080"/>
        <w:jc w:val="both"/>
        <w:rPr>
          <w:rFonts w:ascii="Arial" w:hAnsi="Arial" w:cs="Arial"/>
          <w:bCs/>
          <w:sz w:val="18"/>
          <w:szCs w:val="18"/>
        </w:rPr>
      </w:pPr>
      <w:r w:rsidRPr="006F6326">
        <w:rPr>
          <w:rFonts w:ascii="Arial" w:hAnsi="Arial" w:cs="Arial"/>
          <w:bCs/>
          <w:sz w:val="18"/>
          <w:szCs w:val="18"/>
        </w:rPr>
        <w:t>1)wykorzystywania lub posługiwania się jakimikolwiek systemami komputerowymi lub siecią komputerową,</w:t>
      </w:r>
    </w:p>
    <w:p w14:paraId="778A865A" w14:textId="77777777" w:rsidR="00235DC8" w:rsidRPr="006F6326" w:rsidRDefault="00235DC8" w:rsidP="00235DC8">
      <w:pPr>
        <w:autoSpaceDE w:val="0"/>
        <w:adjustRightInd w:val="0"/>
        <w:ind w:left="1080"/>
        <w:jc w:val="both"/>
        <w:rPr>
          <w:rFonts w:ascii="Arial" w:hAnsi="Arial" w:cs="Arial"/>
          <w:bCs/>
          <w:sz w:val="18"/>
          <w:szCs w:val="18"/>
        </w:rPr>
      </w:pPr>
      <w:r w:rsidRPr="006F6326">
        <w:rPr>
          <w:rFonts w:ascii="Arial" w:hAnsi="Arial" w:cs="Arial"/>
          <w:bCs/>
          <w:sz w:val="18"/>
          <w:szCs w:val="18"/>
        </w:rPr>
        <w:t>2)ograniczenia lub utraty zdolności wykorzystywania lub posługiwania się systemem komputerowym, siecią komputerową lub danymi elektronicznymi,</w:t>
      </w:r>
    </w:p>
    <w:p w14:paraId="18511B51" w14:textId="77777777" w:rsidR="00235DC8" w:rsidRPr="006F6326" w:rsidRDefault="00235DC8" w:rsidP="00235DC8">
      <w:pPr>
        <w:autoSpaceDE w:val="0"/>
        <w:adjustRightInd w:val="0"/>
        <w:ind w:left="1080"/>
        <w:jc w:val="both"/>
        <w:rPr>
          <w:rFonts w:ascii="Arial" w:hAnsi="Arial" w:cs="Arial"/>
          <w:bCs/>
          <w:sz w:val="18"/>
          <w:szCs w:val="18"/>
        </w:rPr>
      </w:pPr>
      <w:r w:rsidRPr="006F6326">
        <w:rPr>
          <w:rFonts w:ascii="Arial" w:hAnsi="Arial" w:cs="Arial"/>
          <w:bCs/>
          <w:sz w:val="18"/>
          <w:szCs w:val="18"/>
        </w:rPr>
        <w:t>3)dostępu do danych elektronicznych, ich przetwarzania, transmisji, przechowywania lub wykorzystywania,</w:t>
      </w:r>
    </w:p>
    <w:p w14:paraId="7A91A633" w14:textId="77777777" w:rsidR="00235DC8" w:rsidRPr="006F6326" w:rsidRDefault="00235DC8" w:rsidP="00235DC8">
      <w:pPr>
        <w:autoSpaceDE w:val="0"/>
        <w:adjustRightInd w:val="0"/>
        <w:ind w:left="1080"/>
        <w:jc w:val="both"/>
        <w:rPr>
          <w:rFonts w:ascii="Arial" w:hAnsi="Arial" w:cs="Arial"/>
          <w:bCs/>
          <w:sz w:val="18"/>
          <w:szCs w:val="18"/>
        </w:rPr>
      </w:pPr>
      <w:r w:rsidRPr="006F6326">
        <w:rPr>
          <w:rFonts w:ascii="Arial" w:hAnsi="Arial" w:cs="Arial"/>
          <w:bCs/>
          <w:sz w:val="18"/>
          <w:szCs w:val="18"/>
        </w:rPr>
        <w:t>4)braku dostępu, przetwarzania, transmisji, przechowywania lub wykorzystywania jakichkolwiek danych elektronicznych,</w:t>
      </w:r>
    </w:p>
    <w:p w14:paraId="40A1E013" w14:textId="77777777" w:rsidR="00235DC8" w:rsidRPr="006F6326" w:rsidRDefault="00235DC8" w:rsidP="00235DC8">
      <w:pPr>
        <w:autoSpaceDE w:val="0"/>
        <w:adjustRightInd w:val="0"/>
        <w:ind w:left="1080"/>
        <w:jc w:val="both"/>
        <w:rPr>
          <w:rFonts w:ascii="Arial" w:hAnsi="Arial" w:cs="Arial"/>
          <w:bCs/>
          <w:sz w:val="18"/>
          <w:szCs w:val="18"/>
        </w:rPr>
      </w:pPr>
      <w:r w:rsidRPr="006F6326">
        <w:rPr>
          <w:rFonts w:ascii="Arial" w:hAnsi="Arial" w:cs="Arial"/>
          <w:bCs/>
          <w:sz w:val="18"/>
          <w:szCs w:val="18"/>
        </w:rPr>
        <w:t>o ile jest to rezultat:</w:t>
      </w:r>
    </w:p>
    <w:p w14:paraId="1D1E01F6" w14:textId="77777777" w:rsidR="00235DC8" w:rsidRPr="006F6326" w:rsidRDefault="00235DC8" w:rsidP="00235DC8">
      <w:pPr>
        <w:autoSpaceDE w:val="0"/>
        <w:adjustRightInd w:val="0"/>
        <w:ind w:left="1080"/>
        <w:jc w:val="both"/>
        <w:rPr>
          <w:rFonts w:ascii="Arial" w:hAnsi="Arial" w:cs="Arial"/>
          <w:bCs/>
          <w:sz w:val="18"/>
          <w:szCs w:val="18"/>
        </w:rPr>
      </w:pPr>
      <w:r w:rsidRPr="006F6326">
        <w:rPr>
          <w:rFonts w:ascii="Arial" w:hAnsi="Arial" w:cs="Arial"/>
          <w:bCs/>
          <w:sz w:val="18"/>
          <w:szCs w:val="18"/>
        </w:rPr>
        <w:t>a)nieuprawnionych lub złośliwych działań, niezależnie od tego kiedy i gdzie one wystąpią, lub zagrożenia wystąpienia oszustwa w związku z powyższym,</w:t>
      </w:r>
    </w:p>
    <w:p w14:paraId="233DF1AB" w14:textId="77777777" w:rsidR="00235DC8" w:rsidRPr="006F6326" w:rsidRDefault="00235DC8" w:rsidP="00235DC8">
      <w:pPr>
        <w:autoSpaceDE w:val="0"/>
        <w:adjustRightInd w:val="0"/>
        <w:ind w:left="1080"/>
        <w:jc w:val="both"/>
        <w:rPr>
          <w:rFonts w:ascii="Arial" w:hAnsi="Arial" w:cs="Arial"/>
          <w:bCs/>
          <w:sz w:val="18"/>
          <w:szCs w:val="18"/>
        </w:rPr>
      </w:pPr>
      <w:r w:rsidRPr="006F6326">
        <w:rPr>
          <w:rFonts w:ascii="Arial" w:hAnsi="Arial" w:cs="Arial"/>
          <w:bCs/>
          <w:sz w:val="18"/>
          <w:szCs w:val="18"/>
        </w:rPr>
        <w:t>b)oprogramowania złośliwego lub innej podobnej aplikacji,</w:t>
      </w:r>
    </w:p>
    <w:p w14:paraId="1A6CE28C" w14:textId="77777777" w:rsidR="00235DC8" w:rsidRPr="006F6326" w:rsidRDefault="00235DC8" w:rsidP="00235DC8">
      <w:pPr>
        <w:autoSpaceDE w:val="0"/>
        <w:adjustRightInd w:val="0"/>
        <w:ind w:left="1080"/>
        <w:jc w:val="both"/>
        <w:rPr>
          <w:rFonts w:ascii="Arial" w:hAnsi="Arial" w:cs="Arial"/>
          <w:bCs/>
          <w:sz w:val="18"/>
          <w:szCs w:val="18"/>
        </w:rPr>
      </w:pPr>
      <w:r w:rsidRPr="006F6326">
        <w:rPr>
          <w:rFonts w:ascii="Arial" w:hAnsi="Arial" w:cs="Arial"/>
          <w:bCs/>
          <w:sz w:val="18"/>
          <w:szCs w:val="18"/>
        </w:rPr>
        <w:t>c)błędu w programowaniu lub błędu operatora po stronie ubezpieczonego,</w:t>
      </w:r>
    </w:p>
    <w:p w14:paraId="5E3BDBE4" w14:textId="77777777" w:rsidR="00235DC8" w:rsidRPr="006F6326" w:rsidRDefault="00235DC8" w:rsidP="00235DC8">
      <w:pPr>
        <w:autoSpaceDE w:val="0"/>
        <w:adjustRightInd w:val="0"/>
        <w:ind w:left="1080"/>
        <w:jc w:val="both"/>
        <w:rPr>
          <w:rFonts w:ascii="Arial" w:hAnsi="Arial" w:cs="Arial"/>
          <w:bCs/>
          <w:sz w:val="18"/>
          <w:szCs w:val="18"/>
        </w:rPr>
      </w:pPr>
      <w:r w:rsidRPr="006F6326">
        <w:rPr>
          <w:rFonts w:ascii="Arial" w:hAnsi="Arial" w:cs="Arial"/>
          <w:bCs/>
          <w:sz w:val="18"/>
          <w:szCs w:val="18"/>
        </w:rPr>
        <w:t>d)wszelkich niecelowych i nieplanowanych przerw w funkcjonowaniu systemu komputerowego, sieci komputerowej lub danych elektronicznych ubezpieczonego nie spowodowanych bezpośrednio przez fizyczną stratę lub szkodę.</w:t>
      </w:r>
    </w:p>
    <w:p w14:paraId="396F9B29" w14:textId="77777777" w:rsidR="00235DC8" w:rsidRPr="006F6326" w:rsidRDefault="00235DC8" w:rsidP="00235DC8">
      <w:pPr>
        <w:autoSpaceDE w:val="0"/>
        <w:adjustRightInd w:val="0"/>
        <w:ind w:left="1080"/>
        <w:jc w:val="both"/>
        <w:rPr>
          <w:rFonts w:ascii="Arial" w:hAnsi="Arial" w:cs="Arial"/>
          <w:bCs/>
          <w:sz w:val="18"/>
          <w:szCs w:val="18"/>
        </w:rPr>
      </w:pPr>
      <w:r w:rsidRPr="006F6326">
        <w:rPr>
          <w:rFonts w:ascii="Arial" w:hAnsi="Arial" w:cs="Arial"/>
          <w:bCs/>
          <w:sz w:val="18"/>
          <w:szCs w:val="18"/>
        </w:rPr>
        <w:t xml:space="preserve">3.Niezależnie od powyższego, z zastrzeżeniem wszelkich pozostałych postanowień, warunków i </w:t>
      </w:r>
      <w:proofErr w:type="spellStart"/>
      <w:r w:rsidRPr="006F6326">
        <w:rPr>
          <w:rFonts w:ascii="Arial" w:hAnsi="Arial" w:cs="Arial"/>
          <w:bCs/>
          <w:sz w:val="18"/>
          <w:szCs w:val="18"/>
        </w:rPr>
        <w:t>wyłączeń</w:t>
      </w:r>
      <w:proofErr w:type="spellEnd"/>
      <w:r w:rsidRPr="006F6326">
        <w:rPr>
          <w:rFonts w:ascii="Arial" w:hAnsi="Arial" w:cs="Arial"/>
          <w:bCs/>
          <w:sz w:val="18"/>
          <w:szCs w:val="18"/>
        </w:rPr>
        <w:t xml:space="preserve">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 Niemniej jednak ochrona ubezpieczeniowa z tytułu fizycznej straty lub szkody na mieniu nie uchyla ogólnego zastosowania </w:t>
      </w:r>
      <w:proofErr w:type="spellStart"/>
      <w:r w:rsidRPr="006F6326">
        <w:rPr>
          <w:rFonts w:ascii="Arial" w:hAnsi="Arial" w:cs="Arial"/>
          <w:bCs/>
          <w:sz w:val="18"/>
          <w:szCs w:val="18"/>
        </w:rPr>
        <w:t>wyłączeń</w:t>
      </w:r>
      <w:proofErr w:type="spellEnd"/>
      <w:r w:rsidRPr="006F6326">
        <w:rPr>
          <w:rFonts w:ascii="Arial" w:hAnsi="Arial" w:cs="Arial"/>
          <w:bCs/>
          <w:sz w:val="18"/>
          <w:szCs w:val="18"/>
        </w:rPr>
        <w:t xml:space="preserve"> odpowiedzialności wskazanych w punkcie 2, a żadna z okoliczności określonych w tymże punkcie sama w sobie nie będzie uznawana za fizyczną stratę lub szkodę.</w:t>
      </w:r>
      <w:r w:rsidRPr="006F6326">
        <w:rPr>
          <w:rFonts w:ascii="Arial" w:hAnsi="Arial" w:cs="Arial"/>
          <w:bCs/>
          <w:sz w:val="18"/>
          <w:szCs w:val="18"/>
        </w:rPr>
        <w:tab/>
      </w:r>
    </w:p>
    <w:p w14:paraId="09A04BDD" w14:textId="78A400F0" w:rsidR="00235DC8" w:rsidRDefault="00235DC8" w:rsidP="00235DC8">
      <w:pPr>
        <w:ind w:left="1080"/>
        <w:rPr>
          <w:rFonts w:ascii="Arial" w:hAnsi="Arial" w:cs="Arial"/>
          <w:bCs/>
          <w:sz w:val="18"/>
          <w:szCs w:val="18"/>
        </w:rPr>
      </w:pPr>
      <w:r w:rsidRPr="006F6326">
        <w:rPr>
          <w:rFonts w:ascii="Arial" w:hAnsi="Arial" w:cs="Arial"/>
          <w:bCs/>
          <w:sz w:val="18"/>
          <w:szCs w:val="18"/>
        </w:rPr>
        <w:lastRenderedPageBreak/>
        <w:t>4.Niezależnie od powyższego -  o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nawet gdy przedmiotowe dane elektroniczne nie mogą zostać odtworzone, pozyskane ani skompilowane</w:t>
      </w:r>
    </w:p>
    <w:p w14:paraId="46C4E1E3" w14:textId="6E451A56" w:rsidR="004627D5" w:rsidRPr="006F6326" w:rsidRDefault="004627D5" w:rsidP="00235DC8">
      <w:pPr>
        <w:ind w:left="1080"/>
        <w:rPr>
          <w:rFonts w:ascii="Arial" w:hAnsi="Arial" w:cs="Arial"/>
          <w:bCs/>
          <w:sz w:val="18"/>
          <w:szCs w:val="18"/>
        </w:rPr>
      </w:pPr>
      <w:r w:rsidRPr="004627D5">
        <w:rPr>
          <w:rFonts w:ascii="Arial" w:hAnsi="Arial" w:cs="Arial"/>
          <w:b/>
          <w:sz w:val="18"/>
          <w:szCs w:val="18"/>
        </w:rPr>
        <w:t>Odpowiedź:</w:t>
      </w:r>
      <w:r w:rsidRPr="004627D5">
        <w:rPr>
          <w:rFonts w:ascii="Arial" w:hAnsi="Arial" w:cs="Arial"/>
          <w:bCs/>
          <w:sz w:val="18"/>
          <w:szCs w:val="18"/>
        </w:rPr>
        <w:t xml:space="preserve"> Zamawiający wyraża zgodę na wprowadzenie klauzuli </w:t>
      </w:r>
      <w:proofErr w:type="spellStart"/>
      <w:r w:rsidRPr="004627D5">
        <w:rPr>
          <w:rFonts w:ascii="Arial" w:hAnsi="Arial" w:cs="Arial"/>
          <w:bCs/>
          <w:sz w:val="18"/>
          <w:szCs w:val="18"/>
        </w:rPr>
        <w:t>ryzyk</w:t>
      </w:r>
      <w:proofErr w:type="spellEnd"/>
      <w:r w:rsidRPr="004627D5">
        <w:rPr>
          <w:rFonts w:ascii="Arial" w:hAnsi="Arial" w:cs="Arial"/>
          <w:bCs/>
          <w:sz w:val="18"/>
          <w:szCs w:val="18"/>
        </w:rPr>
        <w:t xml:space="preserve"> </w:t>
      </w:r>
      <w:proofErr w:type="spellStart"/>
      <w:r w:rsidRPr="004627D5">
        <w:rPr>
          <w:rFonts w:ascii="Arial" w:hAnsi="Arial" w:cs="Arial"/>
          <w:bCs/>
          <w:sz w:val="18"/>
          <w:szCs w:val="18"/>
        </w:rPr>
        <w:t>cyber</w:t>
      </w:r>
      <w:proofErr w:type="spellEnd"/>
      <w:r w:rsidRPr="004627D5">
        <w:rPr>
          <w:rFonts w:ascii="Arial" w:hAnsi="Arial" w:cs="Arial"/>
          <w:bCs/>
          <w:sz w:val="18"/>
          <w:szCs w:val="18"/>
        </w:rPr>
        <w:t xml:space="preserve"> w treści zgodnej z OWU wykonawcy.</w:t>
      </w:r>
    </w:p>
    <w:p w14:paraId="658B1A33" w14:textId="77777777" w:rsidR="00235DC8" w:rsidRPr="006F6326" w:rsidRDefault="00235DC8" w:rsidP="00235DC8">
      <w:pPr>
        <w:ind w:left="1080"/>
        <w:rPr>
          <w:rFonts w:ascii="Arial" w:hAnsi="Arial" w:cs="Arial"/>
          <w:bCs/>
          <w:sz w:val="18"/>
          <w:szCs w:val="18"/>
        </w:rPr>
      </w:pPr>
    </w:p>
    <w:p w14:paraId="24790A38" w14:textId="77777777" w:rsidR="00235DC8" w:rsidRPr="006F6326" w:rsidRDefault="00235DC8" w:rsidP="00235DC8">
      <w:pPr>
        <w:numPr>
          <w:ilvl w:val="0"/>
          <w:numId w:val="4"/>
        </w:numPr>
        <w:autoSpaceDE w:val="0"/>
        <w:adjustRightInd w:val="0"/>
        <w:rPr>
          <w:rFonts w:ascii="Arial" w:hAnsi="Arial" w:cs="Arial"/>
          <w:b/>
          <w:bCs/>
          <w:sz w:val="18"/>
          <w:szCs w:val="18"/>
        </w:rPr>
      </w:pPr>
      <w:r w:rsidRPr="006F6326">
        <w:rPr>
          <w:rFonts w:ascii="Arial" w:hAnsi="Arial" w:cs="Arial"/>
          <w:b/>
          <w:bCs/>
          <w:sz w:val="18"/>
          <w:szCs w:val="18"/>
        </w:rPr>
        <w:t xml:space="preserve">Proszę o zgodę na wprowadzenie : </w:t>
      </w:r>
      <w:r w:rsidRPr="006F6326">
        <w:rPr>
          <w:rFonts w:ascii="Arial" w:hAnsi="Arial" w:cs="Arial"/>
          <w:b/>
          <w:sz w:val="18"/>
          <w:szCs w:val="18"/>
        </w:rPr>
        <w:t>Klauzuli sankcji</w:t>
      </w:r>
    </w:p>
    <w:p w14:paraId="5289CB34" w14:textId="470FE62A" w:rsidR="00235DC8" w:rsidRDefault="00235DC8" w:rsidP="00235DC8">
      <w:pPr>
        <w:ind w:left="1080"/>
        <w:rPr>
          <w:rFonts w:ascii="Arial" w:hAnsi="Arial" w:cs="Arial"/>
          <w:sz w:val="18"/>
          <w:szCs w:val="18"/>
        </w:rPr>
      </w:pPr>
      <w:r w:rsidRPr="006F6326">
        <w:rPr>
          <w:rFonts w:ascii="Arial" w:hAnsi="Arial" w:cs="Arial"/>
          <w:sz w:val="18"/>
          <w:szCs w:val="18"/>
        </w:rPr>
        <w:t>COMPENSA nie świadczy ochrony ani nie wypłaci świadczenia w zakresie w jakim ochrona lub wypłata świadczenia naraziłyby COMPENSĘ na konsekwencje związane z nieprzestrzeganiem rezolucji ONZ lub regulacji sankcyjnych, embarga handlowego lub sankcji ekonomicznych wprowadzonych na podstawie prawa Unii Europejskiej lub Stanów Zjednoczonych Ameryki lub prawa innych krajów i regulacji wydanych przez organizacje międzynarodowe, jeśli mają zastosowanie do przedmiotu umów</w:t>
      </w:r>
    </w:p>
    <w:p w14:paraId="47FDB6B1" w14:textId="6ED8AFB7" w:rsidR="004627D5" w:rsidRDefault="004627D5" w:rsidP="00235DC8">
      <w:pPr>
        <w:ind w:left="1080"/>
        <w:rPr>
          <w:rFonts w:ascii="Arial" w:hAnsi="Arial" w:cs="Arial"/>
          <w:sz w:val="18"/>
          <w:szCs w:val="18"/>
        </w:rPr>
      </w:pPr>
      <w:r w:rsidRPr="004627D5">
        <w:rPr>
          <w:rFonts w:ascii="Arial" w:hAnsi="Arial" w:cs="Arial"/>
          <w:b/>
          <w:bCs/>
          <w:sz w:val="18"/>
          <w:szCs w:val="18"/>
        </w:rPr>
        <w:t>Odpowiedź</w:t>
      </w:r>
      <w:r w:rsidRPr="004627D5">
        <w:rPr>
          <w:rFonts w:ascii="Arial" w:hAnsi="Arial" w:cs="Arial"/>
          <w:sz w:val="18"/>
          <w:szCs w:val="18"/>
        </w:rPr>
        <w:t>: Zamawiający wyraża zgodę na powyższą zmianę.</w:t>
      </w:r>
    </w:p>
    <w:p w14:paraId="38C45075" w14:textId="77777777" w:rsidR="009512D6" w:rsidRDefault="009512D6" w:rsidP="00235DC8">
      <w:pPr>
        <w:ind w:left="1080"/>
        <w:rPr>
          <w:rFonts w:ascii="Arial" w:hAnsi="Arial" w:cs="Arial"/>
          <w:sz w:val="18"/>
          <w:szCs w:val="18"/>
        </w:rPr>
      </w:pPr>
    </w:p>
    <w:p w14:paraId="3748851E" w14:textId="57B546A8" w:rsidR="009512D6" w:rsidRDefault="009512D6" w:rsidP="009512D6">
      <w:pPr>
        <w:pStyle w:val="Akapitzlist"/>
        <w:numPr>
          <w:ilvl w:val="0"/>
          <w:numId w:val="4"/>
        </w:numPr>
        <w:ind w:left="1134" w:hanging="850"/>
        <w:rPr>
          <w:rFonts w:ascii="Arial" w:hAnsi="Arial" w:cs="Arial"/>
          <w:sz w:val="18"/>
          <w:szCs w:val="18"/>
        </w:rPr>
      </w:pPr>
      <w:r>
        <w:rPr>
          <w:rFonts w:ascii="Arial" w:hAnsi="Arial" w:cs="Arial"/>
          <w:sz w:val="18"/>
          <w:szCs w:val="18"/>
        </w:rPr>
        <w:t>Prosimy o zgodę na wprowadzenie limitu dla odpowiedzialności cywilnej dla szkód związanym z  przeniesieniem chorób zakaźnych w wysokości 200.000 zł na jedno i na wszystkie zdarzenia w okresie ubezpieczenia.</w:t>
      </w:r>
    </w:p>
    <w:p w14:paraId="6064753F" w14:textId="2AC8A406" w:rsidR="00C46327" w:rsidRDefault="00C46327" w:rsidP="00C46327">
      <w:pPr>
        <w:pStyle w:val="Akapitzlist"/>
        <w:ind w:left="1134"/>
        <w:rPr>
          <w:rFonts w:ascii="Arial" w:hAnsi="Arial" w:cs="Arial"/>
          <w:sz w:val="18"/>
          <w:szCs w:val="18"/>
        </w:rPr>
      </w:pPr>
      <w:r w:rsidRPr="00C46327">
        <w:rPr>
          <w:rFonts w:ascii="Arial" w:hAnsi="Arial" w:cs="Arial"/>
          <w:b/>
          <w:bCs/>
          <w:sz w:val="18"/>
          <w:szCs w:val="18"/>
        </w:rPr>
        <w:t>Odpowiedź</w:t>
      </w:r>
      <w:r>
        <w:rPr>
          <w:rFonts w:ascii="Arial" w:hAnsi="Arial" w:cs="Arial"/>
          <w:sz w:val="18"/>
          <w:szCs w:val="18"/>
        </w:rPr>
        <w:t xml:space="preserve">: </w:t>
      </w:r>
      <w:r w:rsidR="006858B8">
        <w:rPr>
          <w:rFonts w:ascii="Arial" w:hAnsi="Arial" w:cs="Arial"/>
          <w:sz w:val="18"/>
          <w:szCs w:val="18"/>
        </w:rPr>
        <w:t>L</w:t>
      </w:r>
      <w:r w:rsidRPr="00C46327">
        <w:rPr>
          <w:rFonts w:ascii="Arial" w:hAnsi="Arial" w:cs="Arial"/>
          <w:sz w:val="18"/>
          <w:szCs w:val="18"/>
        </w:rPr>
        <w:t xml:space="preserve">imit dla odpowiedzialności cywilnej dla szkód związanym z  przeniesieniem chorób zakaźnych </w:t>
      </w:r>
      <w:r w:rsidR="00CF0FD0">
        <w:rPr>
          <w:rFonts w:ascii="Arial" w:hAnsi="Arial" w:cs="Arial"/>
          <w:sz w:val="18"/>
          <w:szCs w:val="18"/>
        </w:rPr>
        <w:t>zgodnie z zapisami w programie ubezpieczenia wynosi 200 000 zł</w:t>
      </w:r>
    </w:p>
    <w:p w14:paraId="24A6D8E2" w14:textId="77777777" w:rsidR="009512D6" w:rsidRPr="00B43BD9" w:rsidRDefault="009512D6" w:rsidP="009512D6">
      <w:pPr>
        <w:pStyle w:val="Akapitzlist"/>
        <w:ind w:left="1134" w:hanging="850"/>
        <w:rPr>
          <w:rFonts w:ascii="Arial" w:hAnsi="Arial" w:cs="Arial"/>
          <w:color w:val="FF0000"/>
          <w:sz w:val="18"/>
          <w:szCs w:val="18"/>
        </w:rPr>
      </w:pPr>
    </w:p>
    <w:p w14:paraId="0B4560F6" w14:textId="77777777" w:rsidR="00235DC8" w:rsidRPr="00B43BD9" w:rsidRDefault="00235DC8" w:rsidP="00235DC8">
      <w:pPr>
        <w:autoSpaceDE w:val="0"/>
        <w:adjustRightInd w:val="0"/>
        <w:ind w:left="1080"/>
        <w:rPr>
          <w:rFonts w:ascii="Arial" w:hAnsi="Arial" w:cs="Arial"/>
          <w:b/>
          <w:bCs/>
          <w:color w:val="FF0000"/>
          <w:sz w:val="18"/>
          <w:szCs w:val="18"/>
        </w:rPr>
      </w:pPr>
    </w:p>
    <w:p w14:paraId="7FA57363" w14:textId="77777777" w:rsidR="00235DC8" w:rsidRPr="008266A1" w:rsidRDefault="00235DC8" w:rsidP="00235DC8">
      <w:pPr>
        <w:numPr>
          <w:ilvl w:val="0"/>
          <w:numId w:val="4"/>
        </w:numPr>
        <w:autoSpaceDE w:val="0"/>
        <w:adjustRightInd w:val="0"/>
        <w:rPr>
          <w:rFonts w:ascii="Arial" w:hAnsi="Arial" w:cs="Arial"/>
          <w:b/>
          <w:bCs/>
          <w:color w:val="000000" w:themeColor="text1"/>
          <w:sz w:val="18"/>
          <w:szCs w:val="18"/>
        </w:rPr>
      </w:pPr>
      <w:r w:rsidRPr="008266A1">
        <w:rPr>
          <w:rFonts w:ascii="Arial" w:hAnsi="Arial" w:cs="Arial"/>
          <w:b/>
          <w:bCs/>
          <w:color w:val="000000" w:themeColor="text1"/>
          <w:sz w:val="18"/>
          <w:szCs w:val="18"/>
        </w:rPr>
        <w:t xml:space="preserve">Proszę o zgodę na wprowadzenie : </w:t>
      </w:r>
      <w:r w:rsidRPr="008266A1">
        <w:rPr>
          <w:rFonts w:ascii="Arial" w:hAnsi="Arial" w:cs="Arial"/>
          <w:b/>
          <w:color w:val="000000" w:themeColor="text1"/>
          <w:sz w:val="18"/>
          <w:szCs w:val="18"/>
        </w:rPr>
        <w:t xml:space="preserve">Klauzuli </w:t>
      </w:r>
      <w:r w:rsidRPr="008266A1">
        <w:rPr>
          <w:rFonts w:ascii="Arial" w:hAnsi="Arial" w:cs="Arial"/>
          <w:b/>
          <w:bCs/>
          <w:color w:val="000000" w:themeColor="text1"/>
          <w:sz w:val="18"/>
          <w:szCs w:val="18"/>
        </w:rPr>
        <w:t>wyłączającej ryzyko COVID-19 / ryzyko pandemii</w:t>
      </w:r>
    </w:p>
    <w:p w14:paraId="09489BBF" w14:textId="77777777" w:rsidR="00235DC8" w:rsidRPr="008266A1" w:rsidRDefault="00235DC8" w:rsidP="00235DC8">
      <w:pPr>
        <w:autoSpaceDE w:val="0"/>
        <w:adjustRightInd w:val="0"/>
        <w:ind w:left="1080"/>
        <w:rPr>
          <w:rFonts w:ascii="Arial" w:hAnsi="Arial" w:cs="Arial"/>
          <w:color w:val="000000" w:themeColor="text1"/>
          <w:sz w:val="18"/>
          <w:szCs w:val="18"/>
        </w:rPr>
      </w:pPr>
      <w:r w:rsidRPr="008266A1">
        <w:rPr>
          <w:rFonts w:ascii="Arial" w:hAnsi="Arial" w:cs="Arial"/>
          <w:color w:val="000000" w:themeColor="text1"/>
          <w:sz w:val="18"/>
          <w:szCs w:val="18"/>
        </w:rPr>
        <w:t>Niezależnie od pozostałych warunków ubezpieczenia, ubezpieczenie nie obejmuje odpowiedzialności cywilnej za szkody, straty, wydatki, grzywny, kary lub jakiekolwiek inne kwoty bezpośrednio lub pośrednio wynikające z lub związane z (w tym obawą lub zagrożeniem rzeczywistym lub rzekomym):</w:t>
      </w:r>
    </w:p>
    <w:p w14:paraId="418BAEC0" w14:textId="77777777" w:rsidR="00235DC8" w:rsidRPr="008266A1" w:rsidRDefault="00235DC8" w:rsidP="00235DC8">
      <w:pPr>
        <w:autoSpaceDE w:val="0"/>
        <w:adjustRightInd w:val="0"/>
        <w:ind w:left="1080"/>
        <w:rPr>
          <w:rFonts w:ascii="Arial" w:hAnsi="Arial" w:cs="Arial"/>
          <w:color w:val="000000" w:themeColor="text1"/>
          <w:sz w:val="18"/>
          <w:szCs w:val="18"/>
        </w:rPr>
      </w:pPr>
      <w:r w:rsidRPr="008266A1">
        <w:rPr>
          <w:rFonts w:ascii="Arial" w:hAnsi="Arial" w:cs="Arial"/>
          <w:color w:val="000000" w:themeColor="text1"/>
          <w:sz w:val="18"/>
          <w:szCs w:val="18"/>
        </w:rPr>
        <w:t>• koronawirusem (Covid – 19), w tym wszelkich jego mutacji lub odmian;</w:t>
      </w:r>
    </w:p>
    <w:p w14:paraId="26BBD6B7" w14:textId="04B0D215" w:rsidR="00235DC8" w:rsidRPr="008266A1" w:rsidRDefault="00235DC8" w:rsidP="00235DC8">
      <w:pPr>
        <w:ind w:left="1080"/>
        <w:jc w:val="both"/>
        <w:rPr>
          <w:rFonts w:ascii="Arial" w:hAnsi="Arial" w:cs="Arial"/>
          <w:color w:val="000000" w:themeColor="text1"/>
          <w:sz w:val="18"/>
          <w:szCs w:val="18"/>
        </w:rPr>
      </w:pPr>
      <w:r w:rsidRPr="008266A1">
        <w:rPr>
          <w:rFonts w:ascii="Arial" w:hAnsi="Arial" w:cs="Arial"/>
          <w:color w:val="000000" w:themeColor="text1"/>
          <w:sz w:val="18"/>
          <w:szCs w:val="18"/>
        </w:rPr>
        <w:t>• pandemią lub epidemią ogłoszoną przez Światową Organizację Zdrowia lub organ władzy publicznej.</w:t>
      </w:r>
    </w:p>
    <w:p w14:paraId="0F28F197" w14:textId="7BA5D427" w:rsidR="00235DC8" w:rsidRPr="00CF0FD0" w:rsidRDefault="00C46327" w:rsidP="008266A1">
      <w:pPr>
        <w:ind w:left="372" w:firstLine="708"/>
        <w:jc w:val="both"/>
        <w:rPr>
          <w:rFonts w:ascii="Arial" w:hAnsi="Arial" w:cs="Arial"/>
          <w:color w:val="000000" w:themeColor="text1"/>
          <w:sz w:val="18"/>
          <w:szCs w:val="18"/>
        </w:rPr>
      </w:pPr>
      <w:r w:rsidRPr="00CF0FD0">
        <w:rPr>
          <w:rFonts w:ascii="Arial" w:hAnsi="Arial" w:cs="Arial"/>
          <w:b/>
          <w:bCs/>
          <w:color w:val="000000" w:themeColor="text1"/>
          <w:sz w:val="18"/>
          <w:szCs w:val="18"/>
        </w:rPr>
        <w:t>Odpowiedź</w:t>
      </w:r>
      <w:r w:rsidRPr="00CF0FD0">
        <w:rPr>
          <w:rFonts w:ascii="Arial" w:hAnsi="Arial" w:cs="Arial"/>
          <w:color w:val="000000" w:themeColor="text1"/>
          <w:sz w:val="18"/>
          <w:szCs w:val="18"/>
        </w:rPr>
        <w:t xml:space="preserve">: </w:t>
      </w:r>
      <w:r w:rsidR="008266A1" w:rsidRPr="00CF0FD0">
        <w:rPr>
          <w:rFonts w:ascii="Arial" w:hAnsi="Arial" w:cs="Arial"/>
          <w:color w:val="000000" w:themeColor="text1"/>
          <w:sz w:val="18"/>
          <w:szCs w:val="18"/>
        </w:rPr>
        <w:t xml:space="preserve">Zamawiający nie wyraża zgody na wprowadzanie powyższych zapisów. </w:t>
      </w:r>
    </w:p>
    <w:p w14:paraId="23C8CCDD" w14:textId="77777777" w:rsidR="008266A1" w:rsidRPr="00CF0FD0" w:rsidRDefault="008266A1" w:rsidP="008266A1">
      <w:pPr>
        <w:ind w:left="372" w:firstLine="708"/>
        <w:jc w:val="both"/>
        <w:rPr>
          <w:rFonts w:ascii="Arial" w:hAnsi="Arial" w:cs="Arial"/>
          <w:b/>
          <w:bCs/>
          <w:color w:val="000000" w:themeColor="text1"/>
          <w:sz w:val="18"/>
          <w:szCs w:val="18"/>
        </w:rPr>
      </w:pPr>
    </w:p>
    <w:p w14:paraId="30C8EFCB" w14:textId="77777777" w:rsidR="00235DC8" w:rsidRPr="00CF0FD0" w:rsidRDefault="00235DC8" w:rsidP="00235DC8">
      <w:pPr>
        <w:numPr>
          <w:ilvl w:val="0"/>
          <w:numId w:val="4"/>
        </w:numPr>
        <w:autoSpaceDE w:val="0"/>
        <w:adjustRightInd w:val="0"/>
        <w:rPr>
          <w:rFonts w:ascii="Arial" w:hAnsi="Arial" w:cs="Arial"/>
          <w:b/>
          <w:bCs/>
          <w:color w:val="000000" w:themeColor="text1"/>
          <w:sz w:val="18"/>
          <w:szCs w:val="18"/>
        </w:rPr>
      </w:pPr>
      <w:r w:rsidRPr="00CF0FD0">
        <w:rPr>
          <w:rFonts w:ascii="Arial" w:hAnsi="Arial" w:cs="Arial"/>
          <w:color w:val="000000" w:themeColor="text1"/>
          <w:sz w:val="18"/>
          <w:szCs w:val="18"/>
        </w:rPr>
        <w:t xml:space="preserve">Prosimy o potwierdzenie, że wyłączone są z pokrycia wszelkie szkody i koszty związane z chorobami zakaźnymi (w tym covid) w zakresie poniższych ubezpieczeń: </w:t>
      </w:r>
    </w:p>
    <w:p w14:paraId="27A41298" w14:textId="77777777" w:rsidR="00235DC8" w:rsidRPr="00CF0FD0" w:rsidRDefault="00235DC8" w:rsidP="00235DC8">
      <w:pPr>
        <w:ind w:left="993"/>
        <w:jc w:val="both"/>
        <w:rPr>
          <w:rFonts w:ascii="Arial" w:hAnsi="Arial" w:cs="Arial"/>
          <w:color w:val="000000" w:themeColor="text1"/>
          <w:sz w:val="18"/>
          <w:szCs w:val="18"/>
        </w:rPr>
      </w:pPr>
      <w:r w:rsidRPr="00CF0FD0">
        <w:rPr>
          <w:rFonts w:ascii="Arial" w:hAnsi="Arial" w:cs="Arial"/>
          <w:color w:val="000000" w:themeColor="text1"/>
          <w:sz w:val="18"/>
          <w:szCs w:val="18"/>
        </w:rPr>
        <w:t xml:space="preserve">- ubezpieczenie mienia od wszystkich ryzyk,  </w:t>
      </w:r>
    </w:p>
    <w:p w14:paraId="5C6A0E82" w14:textId="77777777" w:rsidR="00235DC8" w:rsidRPr="00CF0FD0" w:rsidRDefault="00235DC8" w:rsidP="00235DC8">
      <w:pPr>
        <w:ind w:left="993"/>
        <w:jc w:val="both"/>
        <w:rPr>
          <w:rFonts w:ascii="Arial" w:hAnsi="Arial" w:cs="Arial"/>
          <w:color w:val="000000" w:themeColor="text1"/>
          <w:sz w:val="18"/>
          <w:szCs w:val="18"/>
        </w:rPr>
      </w:pPr>
      <w:r w:rsidRPr="00CF0FD0">
        <w:rPr>
          <w:rFonts w:ascii="Arial" w:hAnsi="Arial" w:cs="Arial"/>
          <w:color w:val="000000" w:themeColor="text1"/>
          <w:sz w:val="18"/>
          <w:szCs w:val="18"/>
        </w:rPr>
        <w:t xml:space="preserve">- ubezpieczenie sprzętu elektronicznego, </w:t>
      </w:r>
    </w:p>
    <w:p w14:paraId="6BBB8164" w14:textId="77777777" w:rsidR="00235DC8" w:rsidRPr="00CF0FD0" w:rsidRDefault="00235DC8" w:rsidP="00235DC8">
      <w:pPr>
        <w:ind w:left="993"/>
        <w:jc w:val="both"/>
        <w:rPr>
          <w:rFonts w:ascii="Arial" w:hAnsi="Arial" w:cs="Arial"/>
          <w:b/>
          <w:bCs/>
          <w:color w:val="000000" w:themeColor="text1"/>
          <w:spacing w:val="-5"/>
          <w:sz w:val="18"/>
          <w:szCs w:val="18"/>
          <w:u w:val="single"/>
        </w:rPr>
      </w:pPr>
      <w:r w:rsidRPr="00CF0FD0">
        <w:rPr>
          <w:rFonts w:ascii="Arial" w:hAnsi="Arial" w:cs="Arial"/>
          <w:color w:val="000000" w:themeColor="text1"/>
          <w:sz w:val="18"/>
          <w:szCs w:val="18"/>
        </w:rPr>
        <w:t>- ubezpieczenie maszyn od wszystkich ryzyk.</w:t>
      </w:r>
    </w:p>
    <w:p w14:paraId="135FD650" w14:textId="77777777" w:rsidR="00235DC8" w:rsidRPr="00CF0FD0" w:rsidRDefault="00235DC8" w:rsidP="00235DC8">
      <w:pPr>
        <w:ind w:left="993"/>
        <w:jc w:val="both"/>
        <w:rPr>
          <w:rFonts w:ascii="Arial" w:hAnsi="Arial" w:cs="Arial"/>
          <w:color w:val="000000" w:themeColor="text1"/>
          <w:sz w:val="18"/>
          <w:szCs w:val="18"/>
        </w:rPr>
      </w:pPr>
      <w:r w:rsidRPr="00CF0FD0">
        <w:rPr>
          <w:rFonts w:ascii="Arial" w:hAnsi="Arial" w:cs="Arial"/>
          <w:color w:val="000000" w:themeColor="text1"/>
          <w:sz w:val="18"/>
          <w:szCs w:val="18"/>
        </w:rPr>
        <w:t>Dodatkowo prosimy o potwierdzenie, że zakres ochrony oraz wszelkie jego dodatkowe rozszerzenia (klauzule lub limity) dla ryzyk dotyczących ubezpieczenia mienia, sprzętu elektronicznego oraz maszyn, muszą być następstwem szkody w mieniu objętej zakresem ubezpieczenia.</w:t>
      </w:r>
    </w:p>
    <w:p w14:paraId="33342A9D" w14:textId="70175FDD" w:rsidR="00B028B1" w:rsidRPr="00CF0FD0" w:rsidRDefault="00507A66" w:rsidP="00507A66">
      <w:pPr>
        <w:ind w:left="285" w:firstLine="708"/>
        <w:rPr>
          <w:rFonts w:ascii="Arial" w:hAnsi="Arial" w:cs="Arial"/>
          <w:color w:val="000000" w:themeColor="text1"/>
          <w:sz w:val="18"/>
          <w:szCs w:val="18"/>
        </w:rPr>
      </w:pPr>
      <w:r w:rsidRPr="00CF0FD0">
        <w:rPr>
          <w:rFonts w:ascii="Arial" w:hAnsi="Arial" w:cs="Arial"/>
          <w:b/>
          <w:bCs/>
          <w:color w:val="000000" w:themeColor="text1"/>
          <w:sz w:val="18"/>
          <w:szCs w:val="18"/>
        </w:rPr>
        <w:t>Odpowiedź:</w:t>
      </w:r>
      <w:r w:rsidRPr="00CF0FD0">
        <w:rPr>
          <w:rFonts w:ascii="Arial" w:hAnsi="Arial" w:cs="Arial"/>
          <w:color w:val="000000" w:themeColor="text1"/>
          <w:sz w:val="18"/>
          <w:szCs w:val="18"/>
        </w:rPr>
        <w:t xml:space="preserve"> Zamawiający potwierdza powyższe.</w:t>
      </w:r>
    </w:p>
    <w:p w14:paraId="7353A066" w14:textId="77777777" w:rsidR="00352A13" w:rsidRPr="006F6326" w:rsidRDefault="00352A13" w:rsidP="00294917">
      <w:pPr>
        <w:pStyle w:val="Akapitzlist2"/>
        <w:spacing w:line="240" w:lineRule="auto"/>
        <w:jc w:val="both"/>
        <w:rPr>
          <w:rFonts w:ascii="Arial" w:hAnsi="Arial" w:cs="Arial"/>
          <w:b/>
          <w:sz w:val="18"/>
          <w:szCs w:val="18"/>
        </w:rPr>
      </w:pPr>
    </w:p>
    <w:p w14:paraId="451B88F5" w14:textId="357EE076" w:rsidR="00C91A15" w:rsidRDefault="00F81551" w:rsidP="005D0468">
      <w:pPr>
        <w:pStyle w:val="Akapitzlist2"/>
        <w:numPr>
          <w:ilvl w:val="0"/>
          <w:numId w:val="4"/>
        </w:numPr>
        <w:spacing w:line="240" w:lineRule="auto"/>
        <w:jc w:val="both"/>
        <w:rPr>
          <w:rFonts w:ascii="Arial" w:hAnsi="Arial" w:cs="Arial"/>
          <w:bCs/>
          <w:sz w:val="18"/>
          <w:szCs w:val="18"/>
        </w:rPr>
      </w:pPr>
      <w:r w:rsidRPr="00F81551">
        <w:rPr>
          <w:rFonts w:ascii="Arial" w:hAnsi="Arial" w:cs="Arial"/>
          <w:bCs/>
          <w:sz w:val="18"/>
          <w:szCs w:val="18"/>
        </w:rPr>
        <w:t xml:space="preserve">Prosimy o przesunięcie terminu składania ofert na </w:t>
      </w:r>
      <w:r w:rsidR="00D56C29">
        <w:rPr>
          <w:rFonts w:ascii="Arial" w:hAnsi="Arial" w:cs="Arial"/>
          <w:bCs/>
          <w:sz w:val="18"/>
          <w:szCs w:val="18"/>
        </w:rPr>
        <w:t>18.10</w:t>
      </w:r>
      <w:r w:rsidRPr="00F81551">
        <w:rPr>
          <w:rFonts w:ascii="Arial" w:hAnsi="Arial" w:cs="Arial"/>
          <w:bCs/>
          <w:sz w:val="18"/>
          <w:szCs w:val="18"/>
        </w:rPr>
        <w:t>.2021</w:t>
      </w:r>
    </w:p>
    <w:p w14:paraId="5F75DF0A" w14:textId="47FA6A1C" w:rsidR="008266A1" w:rsidRPr="008266A1" w:rsidRDefault="008266A1" w:rsidP="008266A1">
      <w:pPr>
        <w:pStyle w:val="Akapitzlist2"/>
        <w:spacing w:line="240" w:lineRule="auto"/>
        <w:ind w:left="644"/>
        <w:jc w:val="both"/>
        <w:rPr>
          <w:rFonts w:ascii="Arial" w:hAnsi="Arial" w:cs="Arial"/>
          <w:b/>
          <w:sz w:val="18"/>
          <w:szCs w:val="18"/>
        </w:rPr>
      </w:pPr>
    </w:p>
    <w:p w14:paraId="6CC58817" w14:textId="078F55C1" w:rsidR="008266A1" w:rsidRPr="005D0468" w:rsidRDefault="008266A1" w:rsidP="008266A1">
      <w:pPr>
        <w:pStyle w:val="Akapitzlist2"/>
        <w:spacing w:line="240" w:lineRule="auto"/>
        <w:jc w:val="both"/>
        <w:rPr>
          <w:rFonts w:ascii="Arial" w:hAnsi="Arial" w:cs="Arial"/>
          <w:bCs/>
          <w:sz w:val="18"/>
          <w:szCs w:val="18"/>
        </w:rPr>
      </w:pPr>
      <w:r w:rsidRPr="008266A1">
        <w:rPr>
          <w:rFonts w:ascii="Arial" w:hAnsi="Arial" w:cs="Arial"/>
          <w:b/>
          <w:sz w:val="18"/>
          <w:szCs w:val="18"/>
        </w:rPr>
        <w:t>Odpowiedź</w:t>
      </w:r>
      <w:r w:rsidRPr="008266A1">
        <w:rPr>
          <w:rFonts w:ascii="Arial" w:hAnsi="Arial" w:cs="Arial"/>
          <w:bCs/>
          <w:sz w:val="18"/>
          <w:szCs w:val="18"/>
        </w:rPr>
        <w:t>: Zamawiający nie wyraża zgody na przesunięcie składania ofert. Data i godzina składania ofert pozostaje bez zmian.</w:t>
      </w:r>
    </w:p>
    <w:sectPr w:rsidR="008266A1" w:rsidRPr="005D0468" w:rsidSect="00AD0C9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D517" w14:textId="77777777" w:rsidR="0019709A" w:rsidRDefault="0019709A" w:rsidP="002B0EEB">
      <w:r>
        <w:separator/>
      </w:r>
    </w:p>
  </w:endnote>
  <w:endnote w:type="continuationSeparator" w:id="0">
    <w:p w14:paraId="39623FAA" w14:textId="77777777" w:rsidR="0019709A" w:rsidRDefault="0019709A" w:rsidP="002B0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llianzSansCE">
    <w:altName w:val="Times New Roman"/>
    <w:charset w:val="EE"/>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254E" w14:textId="77777777" w:rsidR="00897775" w:rsidRDefault="000C434E">
    <w:pPr>
      <w:pStyle w:val="Stopka"/>
      <w:jc w:val="center"/>
    </w:pPr>
    <w:r>
      <w:fldChar w:fldCharType="begin"/>
    </w:r>
    <w:r>
      <w:instrText>PAGE   \* MERGEFORMAT</w:instrText>
    </w:r>
    <w:r>
      <w:fldChar w:fldCharType="separate"/>
    </w:r>
    <w:r w:rsidR="0056373C">
      <w:rPr>
        <w:noProof/>
      </w:rPr>
      <w:t>1</w:t>
    </w:r>
    <w:r>
      <w:rPr>
        <w:noProof/>
      </w:rPr>
      <w:fldChar w:fldCharType="end"/>
    </w:r>
  </w:p>
  <w:p w14:paraId="50860EBB" w14:textId="77777777" w:rsidR="00897775" w:rsidRDefault="008977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BA50" w14:textId="77777777" w:rsidR="0019709A" w:rsidRDefault="0019709A" w:rsidP="002B0EEB">
      <w:r>
        <w:separator/>
      </w:r>
    </w:p>
  </w:footnote>
  <w:footnote w:type="continuationSeparator" w:id="0">
    <w:p w14:paraId="00BAA772" w14:textId="77777777" w:rsidR="0019709A" w:rsidRDefault="0019709A" w:rsidP="002B0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993"/>
        </w:tabs>
        <w:ind w:left="1353" w:hanging="360"/>
      </w:pPr>
      <w:rPr>
        <w:rFonts w:ascii="Cambria" w:hAnsi="Cambria" w:cs="Cambria"/>
        <w:iCs/>
        <w:color w:val="FF0000"/>
        <w:sz w:val="24"/>
        <w:szCs w:val="24"/>
      </w:rPr>
    </w:lvl>
  </w:abstractNum>
  <w:abstractNum w:abstractNumId="1" w15:restartNumberingAfterBreak="0">
    <w:nsid w:val="00000003"/>
    <w:multiLevelType w:val="multilevel"/>
    <w:tmpl w:val="00000003"/>
    <w:name w:val="WW8Num8"/>
    <w:lvl w:ilvl="0">
      <w:start w:val="1"/>
      <w:numFmt w:val="bullet"/>
      <w:lvlText w:val=""/>
      <w:lvlJc w:val="left"/>
      <w:pPr>
        <w:tabs>
          <w:tab w:val="num" w:pos="720"/>
        </w:tabs>
        <w:ind w:left="720" w:hanging="360"/>
      </w:pPr>
      <w:rPr>
        <w:rFonts w:ascii="Symbol" w:hAnsi="Symbol" w:cs="Cambria" w:hint="default"/>
        <w:b/>
        <w:bCs/>
        <w:iCs/>
        <w:sz w:val="24"/>
        <w:szCs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mbria" w:hint="default"/>
        <w:b/>
        <w:bCs/>
        <w:iCs/>
        <w:sz w:val="24"/>
        <w:szCs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mbria" w:hint="default"/>
        <w:b/>
        <w:bCs/>
        <w:iCs/>
        <w:sz w:val="24"/>
        <w:szCs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4"/>
    <w:multiLevelType w:val="singleLevel"/>
    <w:tmpl w:val="00000004"/>
    <w:name w:val="WW8Num12"/>
    <w:lvl w:ilvl="0">
      <w:start w:val="1"/>
      <w:numFmt w:val="bullet"/>
      <w:lvlText w:val=""/>
      <w:lvlJc w:val="left"/>
      <w:pPr>
        <w:tabs>
          <w:tab w:val="num" w:pos="0"/>
        </w:tabs>
        <w:ind w:left="1080" w:hanging="360"/>
      </w:pPr>
      <w:rPr>
        <w:rFonts w:ascii="Symbol" w:hAnsi="Symbol" w:cs="Wingdings" w:hint="default"/>
      </w:rPr>
    </w:lvl>
  </w:abstractNum>
  <w:abstractNum w:abstractNumId="3" w15:restartNumberingAfterBreak="0">
    <w:nsid w:val="00000005"/>
    <w:multiLevelType w:val="singleLevel"/>
    <w:tmpl w:val="00000005"/>
    <w:name w:val="WW8Num13"/>
    <w:lvl w:ilvl="0">
      <w:start w:val="1"/>
      <w:numFmt w:val="bullet"/>
      <w:lvlText w:val=""/>
      <w:lvlJc w:val="left"/>
      <w:pPr>
        <w:tabs>
          <w:tab w:val="num" w:pos="0"/>
        </w:tabs>
        <w:ind w:left="1080" w:hanging="360"/>
      </w:pPr>
      <w:rPr>
        <w:rFonts w:ascii="Symbol" w:hAnsi="Symbol" w:cs="Cambria" w:hint="default"/>
        <w:sz w:val="24"/>
        <w:szCs w:val="24"/>
      </w:rPr>
    </w:lvl>
  </w:abstractNum>
  <w:abstractNum w:abstractNumId="4" w15:restartNumberingAfterBreak="0">
    <w:nsid w:val="00000007"/>
    <w:multiLevelType w:val="singleLevel"/>
    <w:tmpl w:val="00000007"/>
    <w:name w:val="WW8Num7"/>
    <w:lvl w:ilvl="0">
      <w:start w:val="45"/>
      <w:numFmt w:val="decimal"/>
      <w:lvlText w:val="%1."/>
      <w:lvlJc w:val="left"/>
      <w:pPr>
        <w:tabs>
          <w:tab w:val="num" w:pos="708"/>
        </w:tabs>
        <w:ind w:left="1080" w:hanging="360"/>
      </w:pPr>
      <w:rPr>
        <w:rFonts w:ascii="Arial" w:hAnsi="Arial" w:cs="Arial" w:hint="default"/>
        <w:b w:val="0"/>
        <w:bCs/>
        <w:i w:val="0"/>
        <w:sz w:val="18"/>
        <w:szCs w:val="18"/>
      </w:rPr>
    </w:lvl>
  </w:abstractNum>
  <w:abstractNum w:abstractNumId="5" w15:restartNumberingAfterBreak="0">
    <w:nsid w:val="0A725687"/>
    <w:multiLevelType w:val="hybridMultilevel"/>
    <w:tmpl w:val="A04E798E"/>
    <w:lvl w:ilvl="0" w:tplc="4F7E0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A772FD"/>
    <w:multiLevelType w:val="hybridMultilevel"/>
    <w:tmpl w:val="DC960F30"/>
    <w:lvl w:ilvl="0" w:tplc="DD860C1C">
      <w:start w:val="1"/>
      <w:numFmt w:val="decimal"/>
      <w:lvlText w:val="%1."/>
      <w:lvlJc w:val="left"/>
      <w:pPr>
        <w:ind w:left="644" w:hanging="360"/>
      </w:pPr>
      <w:rPr>
        <w:rFonts w:ascii="Arial Narrow" w:eastAsia="Times New Roman" w:hAnsi="Arial Narrow"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4D1170A"/>
    <w:multiLevelType w:val="singleLevel"/>
    <w:tmpl w:val="9536A43C"/>
    <w:lvl w:ilvl="0">
      <w:numFmt w:val="bullet"/>
      <w:pStyle w:val="Listapunktowana2"/>
      <w:lvlText w:val="-"/>
      <w:lvlJc w:val="left"/>
      <w:pPr>
        <w:tabs>
          <w:tab w:val="num" w:pos="360"/>
        </w:tabs>
        <w:ind w:left="340" w:hanging="340"/>
      </w:pPr>
      <w:rPr>
        <w:rFonts w:hint="default"/>
      </w:rPr>
    </w:lvl>
  </w:abstractNum>
  <w:abstractNum w:abstractNumId="8" w15:restartNumberingAfterBreak="0">
    <w:nsid w:val="2B05157F"/>
    <w:multiLevelType w:val="multilevel"/>
    <w:tmpl w:val="C8A6077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2C700B5F"/>
    <w:multiLevelType w:val="hybridMultilevel"/>
    <w:tmpl w:val="436CE2DC"/>
    <w:lvl w:ilvl="0" w:tplc="15081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3D896ABC"/>
    <w:multiLevelType w:val="hybridMultilevel"/>
    <w:tmpl w:val="518A721E"/>
    <w:lvl w:ilvl="0" w:tplc="6792D426">
      <w:start w:val="1"/>
      <w:numFmt w:val="decimal"/>
      <w:lvlText w:val="%1."/>
      <w:lvlJc w:val="left"/>
      <w:pPr>
        <w:ind w:left="567" w:firstLine="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A61BEC"/>
    <w:multiLevelType w:val="hybridMultilevel"/>
    <w:tmpl w:val="12E2CAC4"/>
    <w:lvl w:ilvl="0" w:tplc="E658800E">
      <w:start w:val="3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9C66DF7"/>
    <w:multiLevelType w:val="hybridMultilevel"/>
    <w:tmpl w:val="C81EA6C2"/>
    <w:lvl w:ilvl="0" w:tplc="0415000F">
      <w:start w:val="1"/>
      <w:numFmt w:val="bullet"/>
      <w:lvlText w:val="-"/>
      <w:lvlJc w:val="left"/>
      <w:pPr>
        <w:ind w:left="720" w:hanging="360"/>
      </w:pPr>
      <w:rPr>
        <w:rFonts w:ascii="Verdana" w:hAnsi="Verdana"/>
      </w:rPr>
    </w:lvl>
    <w:lvl w:ilvl="1" w:tplc="04150019">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 w15:restartNumberingAfterBreak="0">
    <w:nsid w:val="78B34CC9"/>
    <w:multiLevelType w:val="hybridMultilevel"/>
    <w:tmpl w:val="0B2A9758"/>
    <w:lvl w:ilvl="0" w:tplc="1290A3A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B7051F2"/>
    <w:multiLevelType w:val="hybridMultilevel"/>
    <w:tmpl w:val="FE96587E"/>
    <w:lvl w:ilvl="0" w:tplc="8F38014C">
      <w:start w:val="1"/>
      <w:numFmt w:val="low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5" w15:restartNumberingAfterBreak="0">
    <w:nsid w:val="7E362DFF"/>
    <w:multiLevelType w:val="hybridMultilevel"/>
    <w:tmpl w:val="AE662DC8"/>
    <w:lvl w:ilvl="0" w:tplc="4E8CC6E6">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13"/>
  </w:num>
  <w:num w:numId="4">
    <w:abstractNumId w:val="10"/>
  </w:num>
  <w:num w:numId="5">
    <w:abstractNumId w:val="5"/>
  </w:num>
  <w:num w:numId="6">
    <w:abstractNumId w:val="8"/>
  </w:num>
  <w:num w:numId="7">
    <w:abstractNumId w:val="15"/>
  </w:num>
  <w:num w:numId="8">
    <w:abstractNumId w:val="12"/>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E0"/>
    <w:rsid w:val="00021EE5"/>
    <w:rsid w:val="00027433"/>
    <w:rsid w:val="00032261"/>
    <w:rsid w:val="000332D9"/>
    <w:rsid w:val="00034AC2"/>
    <w:rsid w:val="00055DA2"/>
    <w:rsid w:val="0006769A"/>
    <w:rsid w:val="000915A0"/>
    <w:rsid w:val="000C0491"/>
    <w:rsid w:val="000C3F15"/>
    <w:rsid w:val="000C434E"/>
    <w:rsid w:val="000C4906"/>
    <w:rsid w:val="000E51CE"/>
    <w:rsid w:val="000E5EB6"/>
    <w:rsid w:val="000F5319"/>
    <w:rsid w:val="000F7EDA"/>
    <w:rsid w:val="001309B0"/>
    <w:rsid w:val="00136F5E"/>
    <w:rsid w:val="00141580"/>
    <w:rsid w:val="001421FF"/>
    <w:rsid w:val="00161BCB"/>
    <w:rsid w:val="00165BA7"/>
    <w:rsid w:val="00186359"/>
    <w:rsid w:val="001867FA"/>
    <w:rsid w:val="001914C0"/>
    <w:rsid w:val="0019709A"/>
    <w:rsid w:val="001A6EE3"/>
    <w:rsid w:val="001B4AF2"/>
    <w:rsid w:val="001D7DC1"/>
    <w:rsid w:val="001E1224"/>
    <w:rsid w:val="001E4F2F"/>
    <w:rsid w:val="001E5EF4"/>
    <w:rsid w:val="001F41B5"/>
    <w:rsid w:val="001F6421"/>
    <w:rsid w:val="001F6F14"/>
    <w:rsid w:val="00212239"/>
    <w:rsid w:val="00217C96"/>
    <w:rsid w:val="002219C0"/>
    <w:rsid w:val="00235DC8"/>
    <w:rsid w:val="00246EBC"/>
    <w:rsid w:val="00254C6F"/>
    <w:rsid w:val="0027179E"/>
    <w:rsid w:val="00273737"/>
    <w:rsid w:val="00276FB3"/>
    <w:rsid w:val="00277EB5"/>
    <w:rsid w:val="00294917"/>
    <w:rsid w:val="00295D2B"/>
    <w:rsid w:val="002A0D42"/>
    <w:rsid w:val="002A60BF"/>
    <w:rsid w:val="002B0EEB"/>
    <w:rsid w:val="002B3748"/>
    <w:rsid w:val="002B45B9"/>
    <w:rsid w:val="002C14D4"/>
    <w:rsid w:val="002C3791"/>
    <w:rsid w:val="002D38B6"/>
    <w:rsid w:val="002E4F8B"/>
    <w:rsid w:val="002E5B8E"/>
    <w:rsid w:val="002E7A56"/>
    <w:rsid w:val="002F65C1"/>
    <w:rsid w:val="002F7986"/>
    <w:rsid w:val="00303729"/>
    <w:rsid w:val="00320497"/>
    <w:rsid w:val="00327EB4"/>
    <w:rsid w:val="00333D46"/>
    <w:rsid w:val="00343887"/>
    <w:rsid w:val="00343E5C"/>
    <w:rsid w:val="003474F3"/>
    <w:rsid w:val="00352A13"/>
    <w:rsid w:val="00357D8A"/>
    <w:rsid w:val="0036462E"/>
    <w:rsid w:val="00365860"/>
    <w:rsid w:val="00365D74"/>
    <w:rsid w:val="0036795D"/>
    <w:rsid w:val="003701E4"/>
    <w:rsid w:val="003906B7"/>
    <w:rsid w:val="00393766"/>
    <w:rsid w:val="003C6DBE"/>
    <w:rsid w:val="003E7676"/>
    <w:rsid w:val="003F7EB5"/>
    <w:rsid w:val="004168A4"/>
    <w:rsid w:val="004267FB"/>
    <w:rsid w:val="00427668"/>
    <w:rsid w:val="00427E15"/>
    <w:rsid w:val="00442EDE"/>
    <w:rsid w:val="004534B8"/>
    <w:rsid w:val="004564C3"/>
    <w:rsid w:val="004627D5"/>
    <w:rsid w:val="004713BF"/>
    <w:rsid w:val="00492F54"/>
    <w:rsid w:val="004B24CC"/>
    <w:rsid w:val="004F13E4"/>
    <w:rsid w:val="00507A66"/>
    <w:rsid w:val="005205E0"/>
    <w:rsid w:val="0052111E"/>
    <w:rsid w:val="00525C37"/>
    <w:rsid w:val="00531BEC"/>
    <w:rsid w:val="00532F3F"/>
    <w:rsid w:val="00543C1E"/>
    <w:rsid w:val="0054541D"/>
    <w:rsid w:val="00555F21"/>
    <w:rsid w:val="0056373C"/>
    <w:rsid w:val="00566193"/>
    <w:rsid w:val="0056668E"/>
    <w:rsid w:val="00570C1F"/>
    <w:rsid w:val="00573E5D"/>
    <w:rsid w:val="005754E6"/>
    <w:rsid w:val="005902AC"/>
    <w:rsid w:val="005A1AAF"/>
    <w:rsid w:val="005A266A"/>
    <w:rsid w:val="005B0CF5"/>
    <w:rsid w:val="005B5F04"/>
    <w:rsid w:val="005C6059"/>
    <w:rsid w:val="005D0468"/>
    <w:rsid w:val="005D36A4"/>
    <w:rsid w:val="005F7ABB"/>
    <w:rsid w:val="006176FA"/>
    <w:rsid w:val="00631FF4"/>
    <w:rsid w:val="00633535"/>
    <w:rsid w:val="006425A2"/>
    <w:rsid w:val="00643E7C"/>
    <w:rsid w:val="006452E1"/>
    <w:rsid w:val="0064574F"/>
    <w:rsid w:val="00654E6B"/>
    <w:rsid w:val="00670688"/>
    <w:rsid w:val="006858B8"/>
    <w:rsid w:val="00691053"/>
    <w:rsid w:val="006A1C63"/>
    <w:rsid w:val="006B2829"/>
    <w:rsid w:val="006B2E25"/>
    <w:rsid w:val="006B77C4"/>
    <w:rsid w:val="006B7E94"/>
    <w:rsid w:val="006D1A00"/>
    <w:rsid w:val="006D5947"/>
    <w:rsid w:val="006E1478"/>
    <w:rsid w:val="006E3BDD"/>
    <w:rsid w:val="006E649B"/>
    <w:rsid w:val="006E6CEE"/>
    <w:rsid w:val="006F6326"/>
    <w:rsid w:val="00700F78"/>
    <w:rsid w:val="00704372"/>
    <w:rsid w:val="007262E3"/>
    <w:rsid w:val="00727AA5"/>
    <w:rsid w:val="00737502"/>
    <w:rsid w:val="007437D6"/>
    <w:rsid w:val="00743EB3"/>
    <w:rsid w:val="00767924"/>
    <w:rsid w:val="00772CE4"/>
    <w:rsid w:val="00773BBA"/>
    <w:rsid w:val="007B5897"/>
    <w:rsid w:val="007C1583"/>
    <w:rsid w:val="007D393D"/>
    <w:rsid w:val="007E2836"/>
    <w:rsid w:val="007E525A"/>
    <w:rsid w:val="007F6130"/>
    <w:rsid w:val="007F65CA"/>
    <w:rsid w:val="00805951"/>
    <w:rsid w:val="0081450B"/>
    <w:rsid w:val="00825E3F"/>
    <w:rsid w:val="008266A1"/>
    <w:rsid w:val="0083119D"/>
    <w:rsid w:val="00840852"/>
    <w:rsid w:val="00866CCA"/>
    <w:rsid w:val="00870FD7"/>
    <w:rsid w:val="008738C6"/>
    <w:rsid w:val="00876368"/>
    <w:rsid w:val="0088509D"/>
    <w:rsid w:val="00897775"/>
    <w:rsid w:val="008A4354"/>
    <w:rsid w:val="008A7AC9"/>
    <w:rsid w:val="008B2092"/>
    <w:rsid w:val="008B414A"/>
    <w:rsid w:val="008C2CA0"/>
    <w:rsid w:val="008C52F1"/>
    <w:rsid w:val="00906FED"/>
    <w:rsid w:val="0091292D"/>
    <w:rsid w:val="00912C71"/>
    <w:rsid w:val="009259C8"/>
    <w:rsid w:val="00935F72"/>
    <w:rsid w:val="00942D4C"/>
    <w:rsid w:val="00943551"/>
    <w:rsid w:val="009512D6"/>
    <w:rsid w:val="00964102"/>
    <w:rsid w:val="00966882"/>
    <w:rsid w:val="0097009F"/>
    <w:rsid w:val="00991D03"/>
    <w:rsid w:val="00993B1B"/>
    <w:rsid w:val="009A5034"/>
    <w:rsid w:val="009B6319"/>
    <w:rsid w:val="009C5821"/>
    <w:rsid w:val="009E1452"/>
    <w:rsid w:val="00A14CE5"/>
    <w:rsid w:val="00A2089E"/>
    <w:rsid w:val="00A21A23"/>
    <w:rsid w:val="00A27BD0"/>
    <w:rsid w:val="00A42FF2"/>
    <w:rsid w:val="00A53EFB"/>
    <w:rsid w:val="00A57E6A"/>
    <w:rsid w:val="00A7610C"/>
    <w:rsid w:val="00A763C8"/>
    <w:rsid w:val="00A84954"/>
    <w:rsid w:val="00A8635B"/>
    <w:rsid w:val="00A866C2"/>
    <w:rsid w:val="00A90E8A"/>
    <w:rsid w:val="00AA0B02"/>
    <w:rsid w:val="00AA2402"/>
    <w:rsid w:val="00AB01D0"/>
    <w:rsid w:val="00AB21DC"/>
    <w:rsid w:val="00AB53A2"/>
    <w:rsid w:val="00AD0C97"/>
    <w:rsid w:val="00AD394C"/>
    <w:rsid w:val="00AD6F5F"/>
    <w:rsid w:val="00AE7885"/>
    <w:rsid w:val="00AF24F8"/>
    <w:rsid w:val="00AF30D4"/>
    <w:rsid w:val="00B028B1"/>
    <w:rsid w:val="00B16A3C"/>
    <w:rsid w:val="00B26182"/>
    <w:rsid w:val="00B43BD9"/>
    <w:rsid w:val="00B517CF"/>
    <w:rsid w:val="00B5745A"/>
    <w:rsid w:val="00B67BB9"/>
    <w:rsid w:val="00B83A7A"/>
    <w:rsid w:val="00B94325"/>
    <w:rsid w:val="00BD661A"/>
    <w:rsid w:val="00C0113A"/>
    <w:rsid w:val="00C2296A"/>
    <w:rsid w:val="00C36075"/>
    <w:rsid w:val="00C46327"/>
    <w:rsid w:val="00C46898"/>
    <w:rsid w:val="00C54548"/>
    <w:rsid w:val="00C81E6E"/>
    <w:rsid w:val="00C82A64"/>
    <w:rsid w:val="00C91A15"/>
    <w:rsid w:val="00C92E89"/>
    <w:rsid w:val="00CA05CA"/>
    <w:rsid w:val="00CA4FAA"/>
    <w:rsid w:val="00CD6730"/>
    <w:rsid w:val="00CD7945"/>
    <w:rsid w:val="00CE21F4"/>
    <w:rsid w:val="00CF0FD0"/>
    <w:rsid w:val="00D01A91"/>
    <w:rsid w:val="00D0547D"/>
    <w:rsid w:val="00D06A96"/>
    <w:rsid w:val="00D1769C"/>
    <w:rsid w:val="00D2414F"/>
    <w:rsid w:val="00D30D41"/>
    <w:rsid w:val="00D367C7"/>
    <w:rsid w:val="00D557D2"/>
    <w:rsid w:val="00D56C29"/>
    <w:rsid w:val="00D579A4"/>
    <w:rsid w:val="00D66898"/>
    <w:rsid w:val="00D75DEC"/>
    <w:rsid w:val="00D85AEB"/>
    <w:rsid w:val="00D97C3B"/>
    <w:rsid w:val="00D97F2B"/>
    <w:rsid w:val="00DD08D3"/>
    <w:rsid w:val="00DD487A"/>
    <w:rsid w:val="00DE49E6"/>
    <w:rsid w:val="00DE4EB2"/>
    <w:rsid w:val="00DF3982"/>
    <w:rsid w:val="00E044D4"/>
    <w:rsid w:val="00E115F9"/>
    <w:rsid w:val="00E16E87"/>
    <w:rsid w:val="00E17D75"/>
    <w:rsid w:val="00E20F0C"/>
    <w:rsid w:val="00E26AE1"/>
    <w:rsid w:val="00E370CA"/>
    <w:rsid w:val="00E37E03"/>
    <w:rsid w:val="00E40059"/>
    <w:rsid w:val="00E401D6"/>
    <w:rsid w:val="00E64FBA"/>
    <w:rsid w:val="00E65973"/>
    <w:rsid w:val="00E6689E"/>
    <w:rsid w:val="00E70C52"/>
    <w:rsid w:val="00E757C4"/>
    <w:rsid w:val="00E7734A"/>
    <w:rsid w:val="00E80D31"/>
    <w:rsid w:val="00E81156"/>
    <w:rsid w:val="00E8442C"/>
    <w:rsid w:val="00EA33CF"/>
    <w:rsid w:val="00EA7066"/>
    <w:rsid w:val="00ED086B"/>
    <w:rsid w:val="00ED1A24"/>
    <w:rsid w:val="00F1051E"/>
    <w:rsid w:val="00F12185"/>
    <w:rsid w:val="00F13DCB"/>
    <w:rsid w:val="00F15037"/>
    <w:rsid w:val="00F2238D"/>
    <w:rsid w:val="00F275F7"/>
    <w:rsid w:val="00F35CAB"/>
    <w:rsid w:val="00F368DA"/>
    <w:rsid w:val="00F711B8"/>
    <w:rsid w:val="00F81551"/>
    <w:rsid w:val="00F87EF2"/>
    <w:rsid w:val="00F97C59"/>
    <w:rsid w:val="00FC7B93"/>
    <w:rsid w:val="00FD098C"/>
    <w:rsid w:val="00FE31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10CBF"/>
  <w15:docId w15:val="{C8FC792C-07CD-4AE2-ACCA-CFD747B4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05E0"/>
    <w:rPr>
      <w:rFonts w:ascii="Times New Roman" w:eastAsia="Times New Roman" w:hAnsi="Times New Roman"/>
      <w:sz w:val="24"/>
      <w:szCs w:val="24"/>
    </w:rPr>
  </w:style>
  <w:style w:type="paragraph" w:styleId="Nagwek2">
    <w:name w:val="heading 2"/>
    <w:basedOn w:val="Normalny"/>
    <w:next w:val="Normalny"/>
    <w:link w:val="Nagwek2Znak"/>
    <w:uiPriority w:val="9"/>
    <w:semiHidden/>
    <w:unhideWhenUsed/>
    <w:qFormat/>
    <w:rsid w:val="0083119D"/>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iPriority w:val="9"/>
    <w:semiHidden/>
    <w:unhideWhenUsed/>
    <w:qFormat/>
    <w:rsid w:val="002219C0"/>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niqa">
    <w:name w:val="uniqa"/>
    <w:basedOn w:val="Normalny"/>
    <w:rsid w:val="005205E0"/>
    <w:rPr>
      <w:rFonts w:ascii="Arial" w:hAnsi="Arial" w:cs="Arial"/>
      <w:sz w:val="22"/>
      <w:szCs w:val="22"/>
    </w:rPr>
  </w:style>
  <w:style w:type="paragraph" w:customStyle="1" w:styleId="ZnakZnakZnakZnak">
    <w:name w:val="Znak Znak Znak Znak"/>
    <w:basedOn w:val="Normalny"/>
    <w:rsid w:val="005205E0"/>
    <w:pPr>
      <w:tabs>
        <w:tab w:val="left" w:pos="709"/>
      </w:tabs>
    </w:pPr>
    <w:rPr>
      <w:rFonts w:ascii="Arial Narrow" w:hAnsi="Arial Narrow"/>
    </w:rPr>
  </w:style>
  <w:style w:type="paragraph" w:customStyle="1" w:styleId="Akapitzlist1">
    <w:name w:val="Akapit z listą1"/>
    <w:basedOn w:val="Normalny"/>
    <w:rsid w:val="005205E0"/>
    <w:pPr>
      <w:spacing w:after="200" w:line="276" w:lineRule="auto"/>
      <w:ind w:left="720"/>
    </w:pPr>
    <w:rPr>
      <w:rFonts w:ascii="Calibri" w:hAnsi="Calibri"/>
      <w:sz w:val="22"/>
      <w:szCs w:val="22"/>
      <w:lang w:eastAsia="en-US"/>
    </w:rPr>
  </w:style>
  <w:style w:type="paragraph" w:customStyle="1" w:styleId="Default">
    <w:name w:val="Default"/>
    <w:rsid w:val="005205E0"/>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semiHidden/>
    <w:unhideWhenUsed/>
    <w:rsid w:val="002B0EEB"/>
    <w:rPr>
      <w:sz w:val="20"/>
      <w:szCs w:val="20"/>
    </w:rPr>
  </w:style>
  <w:style w:type="character" w:customStyle="1" w:styleId="TekstprzypisukocowegoZnak">
    <w:name w:val="Tekst przypisu końcowego Znak"/>
    <w:link w:val="Tekstprzypisukocowego"/>
    <w:uiPriority w:val="99"/>
    <w:semiHidden/>
    <w:rsid w:val="002B0EEB"/>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B0EEB"/>
    <w:rPr>
      <w:vertAlign w:val="superscript"/>
    </w:rPr>
  </w:style>
  <w:style w:type="paragraph" w:styleId="Nagwek">
    <w:name w:val="header"/>
    <w:basedOn w:val="Normalny"/>
    <w:link w:val="NagwekZnak"/>
    <w:uiPriority w:val="99"/>
    <w:unhideWhenUsed/>
    <w:rsid w:val="00427E15"/>
    <w:pPr>
      <w:tabs>
        <w:tab w:val="center" w:pos="4536"/>
        <w:tab w:val="right" w:pos="9072"/>
      </w:tabs>
    </w:pPr>
  </w:style>
  <w:style w:type="character" w:customStyle="1" w:styleId="NagwekZnak">
    <w:name w:val="Nagłówek Znak"/>
    <w:link w:val="Nagwek"/>
    <w:uiPriority w:val="99"/>
    <w:rsid w:val="00427E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27E15"/>
    <w:pPr>
      <w:tabs>
        <w:tab w:val="center" w:pos="4536"/>
        <w:tab w:val="right" w:pos="9072"/>
      </w:tabs>
    </w:pPr>
  </w:style>
  <w:style w:type="character" w:customStyle="1" w:styleId="StopkaZnak">
    <w:name w:val="Stopka Znak"/>
    <w:link w:val="Stopka"/>
    <w:uiPriority w:val="99"/>
    <w:rsid w:val="00427E15"/>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492F54"/>
    <w:pPr>
      <w:ind w:left="720"/>
    </w:pPr>
    <w:rPr>
      <w:rFonts w:eastAsia="Calibri"/>
    </w:rPr>
  </w:style>
  <w:style w:type="character" w:customStyle="1" w:styleId="Nagwek2Znak">
    <w:name w:val="Nagłówek 2 Znak"/>
    <w:link w:val="Nagwek2"/>
    <w:uiPriority w:val="9"/>
    <w:semiHidden/>
    <w:rsid w:val="0083119D"/>
    <w:rPr>
      <w:rFonts w:ascii="Cambria" w:eastAsia="Times New Roman" w:hAnsi="Cambria" w:cs="Times New Roman"/>
      <w:b/>
      <w:bCs/>
      <w:color w:val="4F81BD"/>
      <w:sz w:val="26"/>
      <w:szCs w:val="26"/>
      <w:lang w:eastAsia="pl-PL"/>
    </w:rPr>
  </w:style>
  <w:style w:type="character" w:customStyle="1" w:styleId="Nagwek3Znak">
    <w:name w:val="Nagłówek 3 Znak"/>
    <w:link w:val="Nagwek3"/>
    <w:uiPriority w:val="9"/>
    <w:semiHidden/>
    <w:rsid w:val="002219C0"/>
    <w:rPr>
      <w:rFonts w:ascii="Cambria" w:eastAsia="Times New Roman" w:hAnsi="Cambria" w:cs="Times New Roman"/>
      <w:b/>
      <w:bCs/>
      <w:color w:val="4F81BD"/>
      <w:sz w:val="24"/>
      <w:szCs w:val="24"/>
      <w:lang w:eastAsia="pl-PL"/>
    </w:rPr>
  </w:style>
  <w:style w:type="table" w:styleId="Tabela-Siatka">
    <w:name w:val="Table Grid"/>
    <w:basedOn w:val="Standardowy"/>
    <w:uiPriority w:val="59"/>
    <w:rsid w:val="00726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2111E"/>
    <w:rPr>
      <w:rFonts w:ascii="Segoe UI" w:hAnsi="Segoe UI"/>
      <w:sz w:val="18"/>
      <w:szCs w:val="18"/>
    </w:rPr>
  </w:style>
  <w:style w:type="character" w:customStyle="1" w:styleId="TekstdymkaZnak">
    <w:name w:val="Tekst dymka Znak"/>
    <w:link w:val="Tekstdymka"/>
    <w:uiPriority w:val="99"/>
    <w:semiHidden/>
    <w:rsid w:val="0052111E"/>
    <w:rPr>
      <w:rFonts w:ascii="Segoe UI" w:eastAsia="Times New Roman" w:hAnsi="Segoe UI" w:cs="Segoe UI"/>
      <w:sz w:val="18"/>
      <w:szCs w:val="18"/>
      <w:lang w:eastAsia="pl-PL"/>
    </w:rPr>
  </w:style>
  <w:style w:type="paragraph" w:customStyle="1" w:styleId="Akapitzlist2">
    <w:name w:val="Akapit z listą2"/>
    <w:basedOn w:val="Normalny"/>
    <w:rsid w:val="00E370CA"/>
    <w:pPr>
      <w:spacing w:after="200" w:line="276" w:lineRule="auto"/>
      <w:ind w:left="720"/>
      <w:contextualSpacing/>
    </w:pPr>
    <w:rPr>
      <w:rFonts w:ascii="Calibri" w:hAnsi="Calibri"/>
      <w:sz w:val="22"/>
      <w:szCs w:val="22"/>
      <w:lang w:eastAsia="en-US"/>
    </w:rPr>
  </w:style>
  <w:style w:type="paragraph" w:customStyle="1" w:styleId="Dataostatniegowydruku">
    <w:name w:val="Data ostatniego wydruku:"/>
    <w:rsid w:val="00876368"/>
    <w:rPr>
      <w:rFonts w:ascii="Times New Roman" w:eastAsia="Times New Roman" w:hAnsi="Times New Roman"/>
    </w:rPr>
  </w:style>
  <w:style w:type="paragraph" w:customStyle="1" w:styleId="Styl1">
    <w:name w:val="Styl1"/>
    <w:basedOn w:val="Nagwek2"/>
    <w:rsid w:val="0064574F"/>
    <w:pPr>
      <w:keepLines w:val="0"/>
      <w:spacing w:before="240" w:after="60"/>
      <w:jc w:val="both"/>
    </w:pPr>
    <w:rPr>
      <w:rFonts w:ascii="Arial" w:hAnsi="Arial" w:cs="Arial"/>
      <w:bCs w:val="0"/>
      <w:iCs/>
      <w:color w:val="auto"/>
      <w:sz w:val="22"/>
      <w:szCs w:val="22"/>
    </w:rPr>
  </w:style>
  <w:style w:type="paragraph" w:styleId="Tekstpodstawowy">
    <w:name w:val="Body Text"/>
    <w:basedOn w:val="Normalny"/>
    <w:link w:val="TekstpodstawowyZnak"/>
    <w:unhideWhenUsed/>
    <w:rsid w:val="0064574F"/>
    <w:rPr>
      <w:rFonts w:ascii="Arial" w:hAnsi="Arial"/>
      <w:szCs w:val="20"/>
    </w:rPr>
  </w:style>
  <w:style w:type="character" w:customStyle="1" w:styleId="TekstpodstawowyZnak">
    <w:name w:val="Tekst podstawowy Znak"/>
    <w:link w:val="Tekstpodstawowy"/>
    <w:rsid w:val="0064574F"/>
    <w:rPr>
      <w:rFonts w:ascii="Arial" w:eastAsia="Times New Roman" w:hAnsi="Arial"/>
      <w:sz w:val="24"/>
    </w:rPr>
  </w:style>
  <w:style w:type="paragraph" w:styleId="Listapunktowana2">
    <w:name w:val="List Bullet 2"/>
    <w:basedOn w:val="Normalny"/>
    <w:autoRedefine/>
    <w:rsid w:val="0064574F"/>
    <w:pPr>
      <w:numPr>
        <w:numId w:val="1"/>
      </w:numPr>
      <w:jc w:val="both"/>
    </w:pPr>
    <w:rPr>
      <w:szCs w:val="20"/>
    </w:rPr>
  </w:style>
  <w:style w:type="paragraph" w:styleId="Tekstpodstawowywcity3">
    <w:name w:val="Body Text Indent 3"/>
    <w:basedOn w:val="Normalny"/>
    <w:link w:val="Tekstpodstawowywcity3Znak"/>
    <w:uiPriority w:val="99"/>
    <w:unhideWhenUsed/>
    <w:rsid w:val="0064574F"/>
    <w:pPr>
      <w:spacing w:after="120" w:line="276" w:lineRule="auto"/>
      <w:ind w:left="283"/>
    </w:pPr>
    <w:rPr>
      <w:rFonts w:ascii="Tahoma" w:eastAsia="Tahoma" w:hAnsi="Tahoma"/>
      <w:sz w:val="16"/>
      <w:szCs w:val="16"/>
      <w:lang w:eastAsia="en-US"/>
    </w:rPr>
  </w:style>
  <w:style w:type="character" w:customStyle="1" w:styleId="Tekstpodstawowywcity3Znak">
    <w:name w:val="Tekst podstawowy wcięty 3 Znak"/>
    <w:link w:val="Tekstpodstawowywcity3"/>
    <w:uiPriority w:val="99"/>
    <w:rsid w:val="0064574F"/>
    <w:rPr>
      <w:rFonts w:ascii="Tahoma" w:eastAsia="Tahoma" w:hAnsi="Tahoma"/>
      <w:sz w:val="16"/>
      <w:szCs w:val="16"/>
      <w:lang w:eastAsia="en-US"/>
    </w:rPr>
  </w:style>
  <w:style w:type="paragraph" w:styleId="Tekstpodstawowy3">
    <w:name w:val="Body Text 3"/>
    <w:basedOn w:val="Normalny"/>
    <w:link w:val="Tekstpodstawowy3Znak"/>
    <w:uiPriority w:val="99"/>
    <w:unhideWhenUsed/>
    <w:rsid w:val="0064574F"/>
    <w:pPr>
      <w:spacing w:after="120" w:line="276" w:lineRule="auto"/>
    </w:pPr>
    <w:rPr>
      <w:rFonts w:ascii="Tahoma" w:eastAsia="Tahoma" w:hAnsi="Tahoma"/>
      <w:sz w:val="16"/>
      <w:szCs w:val="16"/>
      <w:lang w:eastAsia="en-US"/>
    </w:rPr>
  </w:style>
  <w:style w:type="character" w:customStyle="1" w:styleId="Tekstpodstawowy3Znak">
    <w:name w:val="Tekst podstawowy 3 Znak"/>
    <w:link w:val="Tekstpodstawowy3"/>
    <w:uiPriority w:val="99"/>
    <w:rsid w:val="0064574F"/>
    <w:rPr>
      <w:rFonts w:ascii="Tahoma" w:eastAsia="Tahoma" w:hAnsi="Tahoma"/>
      <w:sz w:val="16"/>
      <w:szCs w:val="16"/>
      <w:lang w:eastAsia="en-US"/>
    </w:rPr>
  </w:style>
  <w:style w:type="paragraph" w:styleId="Tekstpodstawowy2">
    <w:name w:val="Body Text 2"/>
    <w:basedOn w:val="Normalny"/>
    <w:link w:val="Tekstpodstawowy2Znak"/>
    <w:rsid w:val="00136F5E"/>
    <w:pPr>
      <w:spacing w:after="120" w:line="480" w:lineRule="auto"/>
    </w:pPr>
  </w:style>
  <w:style w:type="character" w:customStyle="1" w:styleId="Tekstpodstawowy2Znak">
    <w:name w:val="Tekst podstawowy 2 Znak"/>
    <w:link w:val="Tekstpodstawowy2"/>
    <w:rsid w:val="00136F5E"/>
    <w:rPr>
      <w:rFonts w:ascii="Times New Roman" w:eastAsia="Times New Roman" w:hAnsi="Times New Roman"/>
      <w:sz w:val="24"/>
      <w:szCs w:val="24"/>
    </w:rPr>
  </w:style>
  <w:style w:type="paragraph" w:styleId="NormalnyWeb">
    <w:name w:val="Normal (Web)"/>
    <w:basedOn w:val="Normalny"/>
    <w:uiPriority w:val="99"/>
    <w:rsid w:val="00A90E8A"/>
    <w:pPr>
      <w:spacing w:before="100" w:beforeAutospacing="1" w:after="100" w:afterAutospacing="1"/>
    </w:pPr>
  </w:style>
  <w:style w:type="paragraph" w:customStyle="1" w:styleId="Paragraf">
    <w:name w:val="Paragraf"/>
    <w:rsid w:val="00E26AE1"/>
    <w:pPr>
      <w:spacing w:line="200" w:lineRule="exact"/>
    </w:pPr>
    <w:rPr>
      <w:rFonts w:ascii="AllianzSansCE" w:eastAsia="Times New Roman" w:hAnsi="AllianzSansCE"/>
      <w:color w:val="00368A"/>
      <w:sz w:val="17"/>
      <w:lang w:val="en-GB" w:eastAsia="en-US"/>
    </w:rPr>
  </w:style>
  <w:style w:type="paragraph" w:customStyle="1" w:styleId="Standard">
    <w:name w:val="Standard"/>
    <w:rsid w:val="00277EB5"/>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Zwykytekst">
    <w:name w:val="Plain Text"/>
    <w:basedOn w:val="Normalny"/>
    <w:link w:val="ZwykytekstZnak"/>
    <w:uiPriority w:val="99"/>
    <w:unhideWhenUsed/>
    <w:rsid w:val="00357D8A"/>
    <w:rPr>
      <w:rFonts w:ascii="Arial" w:eastAsia="Calibri" w:hAnsi="Arial"/>
      <w:color w:val="000000"/>
      <w:sz w:val="20"/>
      <w:szCs w:val="21"/>
      <w:lang w:eastAsia="en-US"/>
    </w:rPr>
  </w:style>
  <w:style w:type="character" w:customStyle="1" w:styleId="ZwykytekstZnak">
    <w:name w:val="Zwykły tekst Znak"/>
    <w:link w:val="Zwykytekst"/>
    <w:uiPriority w:val="99"/>
    <w:rsid w:val="00357D8A"/>
    <w:rPr>
      <w:rFonts w:ascii="Arial" w:hAnsi="Arial"/>
      <w:color w:val="000000"/>
      <w:szCs w:val="21"/>
      <w:lang w:eastAsia="en-US"/>
    </w:rPr>
  </w:style>
  <w:style w:type="character" w:styleId="Pogrubienie">
    <w:name w:val="Strong"/>
    <w:basedOn w:val="Domylnaczcionkaakapitu"/>
    <w:uiPriority w:val="22"/>
    <w:qFormat/>
    <w:rsid w:val="005D04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9191">
      <w:bodyDiv w:val="1"/>
      <w:marLeft w:val="0"/>
      <w:marRight w:val="0"/>
      <w:marTop w:val="0"/>
      <w:marBottom w:val="0"/>
      <w:divBdr>
        <w:top w:val="none" w:sz="0" w:space="0" w:color="auto"/>
        <w:left w:val="none" w:sz="0" w:space="0" w:color="auto"/>
        <w:bottom w:val="none" w:sz="0" w:space="0" w:color="auto"/>
        <w:right w:val="none" w:sz="0" w:space="0" w:color="auto"/>
      </w:divBdr>
    </w:div>
    <w:div w:id="211892916">
      <w:bodyDiv w:val="1"/>
      <w:marLeft w:val="0"/>
      <w:marRight w:val="0"/>
      <w:marTop w:val="0"/>
      <w:marBottom w:val="0"/>
      <w:divBdr>
        <w:top w:val="none" w:sz="0" w:space="0" w:color="auto"/>
        <w:left w:val="none" w:sz="0" w:space="0" w:color="auto"/>
        <w:bottom w:val="none" w:sz="0" w:space="0" w:color="auto"/>
        <w:right w:val="none" w:sz="0" w:space="0" w:color="auto"/>
      </w:divBdr>
    </w:div>
    <w:div w:id="244658064">
      <w:bodyDiv w:val="1"/>
      <w:marLeft w:val="0"/>
      <w:marRight w:val="0"/>
      <w:marTop w:val="0"/>
      <w:marBottom w:val="0"/>
      <w:divBdr>
        <w:top w:val="none" w:sz="0" w:space="0" w:color="auto"/>
        <w:left w:val="none" w:sz="0" w:space="0" w:color="auto"/>
        <w:bottom w:val="none" w:sz="0" w:space="0" w:color="auto"/>
        <w:right w:val="none" w:sz="0" w:space="0" w:color="auto"/>
      </w:divBdr>
    </w:div>
    <w:div w:id="264266922">
      <w:bodyDiv w:val="1"/>
      <w:marLeft w:val="0"/>
      <w:marRight w:val="0"/>
      <w:marTop w:val="0"/>
      <w:marBottom w:val="0"/>
      <w:divBdr>
        <w:top w:val="none" w:sz="0" w:space="0" w:color="auto"/>
        <w:left w:val="none" w:sz="0" w:space="0" w:color="auto"/>
        <w:bottom w:val="none" w:sz="0" w:space="0" w:color="auto"/>
        <w:right w:val="none" w:sz="0" w:space="0" w:color="auto"/>
      </w:divBdr>
    </w:div>
    <w:div w:id="307050554">
      <w:bodyDiv w:val="1"/>
      <w:marLeft w:val="0"/>
      <w:marRight w:val="0"/>
      <w:marTop w:val="0"/>
      <w:marBottom w:val="0"/>
      <w:divBdr>
        <w:top w:val="none" w:sz="0" w:space="0" w:color="auto"/>
        <w:left w:val="none" w:sz="0" w:space="0" w:color="auto"/>
        <w:bottom w:val="none" w:sz="0" w:space="0" w:color="auto"/>
        <w:right w:val="none" w:sz="0" w:space="0" w:color="auto"/>
      </w:divBdr>
    </w:div>
    <w:div w:id="396321176">
      <w:bodyDiv w:val="1"/>
      <w:marLeft w:val="0"/>
      <w:marRight w:val="0"/>
      <w:marTop w:val="0"/>
      <w:marBottom w:val="0"/>
      <w:divBdr>
        <w:top w:val="none" w:sz="0" w:space="0" w:color="auto"/>
        <w:left w:val="none" w:sz="0" w:space="0" w:color="auto"/>
        <w:bottom w:val="none" w:sz="0" w:space="0" w:color="auto"/>
        <w:right w:val="none" w:sz="0" w:space="0" w:color="auto"/>
      </w:divBdr>
    </w:div>
    <w:div w:id="920020409">
      <w:bodyDiv w:val="1"/>
      <w:marLeft w:val="0"/>
      <w:marRight w:val="0"/>
      <w:marTop w:val="0"/>
      <w:marBottom w:val="0"/>
      <w:divBdr>
        <w:top w:val="none" w:sz="0" w:space="0" w:color="auto"/>
        <w:left w:val="none" w:sz="0" w:space="0" w:color="auto"/>
        <w:bottom w:val="none" w:sz="0" w:space="0" w:color="auto"/>
        <w:right w:val="none" w:sz="0" w:space="0" w:color="auto"/>
      </w:divBdr>
    </w:div>
    <w:div w:id="1088161982">
      <w:bodyDiv w:val="1"/>
      <w:marLeft w:val="0"/>
      <w:marRight w:val="0"/>
      <w:marTop w:val="0"/>
      <w:marBottom w:val="0"/>
      <w:divBdr>
        <w:top w:val="none" w:sz="0" w:space="0" w:color="auto"/>
        <w:left w:val="none" w:sz="0" w:space="0" w:color="auto"/>
        <w:bottom w:val="none" w:sz="0" w:space="0" w:color="auto"/>
        <w:right w:val="none" w:sz="0" w:space="0" w:color="auto"/>
      </w:divBdr>
    </w:div>
    <w:div w:id="1098986621">
      <w:bodyDiv w:val="1"/>
      <w:marLeft w:val="0"/>
      <w:marRight w:val="0"/>
      <w:marTop w:val="0"/>
      <w:marBottom w:val="0"/>
      <w:divBdr>
        <w:top w:val="none" w:sz="0" w:space="0" w:color="auto"/>
        <w:left w:val="none" w:sz="0" w:space="0" w:color="auto"/>
        <w:bottom w:val="none" w:sz="0" w:space="0" w:color="auto"/>
        <w:right w:val="none" w:sz="0" w:space="0" w:color="auto"/>
      </w:divBdr>
    </w:div>
    <w:div w:id="1235778020">
      <w:bodyDiv w:val="1"/>
      <w:marLeft w:val="0"/>
      <w:marRight w:val="0"/>
      <w:marTop w:val="0"/>
      <w:marBottom w:val="0"/>
      <w:divBdr>
        <w:top w:val="none" w:sz="0" w:space="0" w:color="auto"/>
        <w:left w:val="none" w:sz="0" w:space="0" w:color="auto"/>
        <w:bottom w:val="none" w:sz="0" w:space="0" w:color="auto"/>
        <w:right w:val="none" w:sz="0" w:space="0" w:color="auto"/>
      </w:divBdr>
    </w:div>
    <w:div w:id="1627738925">
      <w:bodyDiv w:val="1"/>
      <w:marLeft w:val="0"/>
      <w:marRight w:val="0"/>
      <w:marTop w:val="0"/>
      <w:marBottom w:val="0"/>
      <w:divBdr>
        <w:top w:val="none" w:sz="0" w:space="0" w:color="auto"/>
        <w:left w:val="none" w:sz="0" w:space="0" w:color="auto"/>
        <w:bottom w:val="none" w:sz="0" w:space="0" w:color="auto"/>
        <w:right w:val="none" w:sz="0" w:space="0" w:color="auto"/>
      </w:divBdr>
    </w:div>
    <w:div w:id="1628125291">
      <w:bodyDiv w:val="1"/>
      <w:marLeft w:val="0"/>
      <w:marRight w:val="0"/>
      <w:marTop w:val="0"/>
      <w:marBottom w:val="0"/>
      <w:divBdr>
        <w:top w:val="none" w:sz="0" w:space="0" w:color="auto"/>
        <w:left w:val="none" w:sz="0" w:space="0" w:color="auto"/>
        <w:bottom w:val="none" w:sz="0" w:space="0" w:color="auto"/>
        <w:right w:val="none" w:sz="0" w:space="0" w:color="auto"/>
      </w:divBdr>
    </w:div>
    <w:div w:id="1788695200">
      <w:bodyDiv w:val="1"/>
      <w:marLeft w:val="0"/>
      <w:marRight w:val="0"/>
      <w:marTop w:val="0"/>
      <w:marBottom w:val="0"/>
      <w:divBdr>
        <w:top w:val="none" w:sz="0" w:space="0" w:color="auto"/>
        <w:left w:val="none" w:sz="0" w:space="0" w:color="auto"/>
        <w:bottom w:val="none" w:sz="0" w:space="0" w:color="auto"/>
        <w:right w:val="none" w:sz="0" w:space="0" w:color="auto"/>
      </w:divBdr>
    </w:div>
    <w:div w:id="1946883164">
      <w:bodyDiv w:val="1"/>
      <w:marLeft w:val="0"/>
      <w:marRight w:val="0"/>
      <w:marTop w:val="0"/>
      <w:marBottom w:val="0"/>
      <w:divBdr>
        <w:top w:val="none" w:sz="0" w:space="0" w:color="auto"/>
        <w:left w:val="none" w:sz="0" w:space="0" w:color="auto"/>
        <w:bottom w:val="none" w:sz="0" w:space="0" w:color="auto"/>
        <w:right w:val="none" w:sz="0" w:space="0" w:color="auto"/>
      </w:divBdr>
    </w:div>
    <w:div w:id="1997875949">
      <w:bodyDiv w:val="1"/>
      <w:marLeft w:val="0"/>
      <w:marRight w:val="0"/>
      <w:marTop w:val="0"/>
      <w:marBottom w:val="0"/>
      <w:divBdr>
        <w:top w:val="none" w:sz="0" w:space="0" w:color="auto"/>
        <w:left w:val="none" w:sz="0" w:space="0" w:color="auto"/>
        <w:bottom w:val="none" w:sz="0" w:space="0" w:color="auto"/>
        <w:right w:val="none" w:sz="0" w:space="0" w:color="auto"/>
      </w:divBdr>
    </w:div>
    <w:div w:id="2041391743">
      <w:bodyDiv w:val="1"/>
      <w:marLeft w:val="0"/>
      <w:marRight w:val="0"/>
      <w:marTop w:val="0"/>
      <w:marBottom w:val="0"/>
      <w:divBdr>
        <w:top w:val="none" w:sz="0" w:space="0" w:color="auto"/>
        <w:left w:val="none" w:sz="0" w:space="0" w:color="auto"/>
        <w:bottom w:val="none" w:sz="0" w:space="0" w:color="auto"/>
        <w:right w:val="none" w:sz="0" w:space="0" w:color="auto"/>
      </w:divBdr>
    </w:div>
    <w:div w:id="211362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3178</Words>
  <Characters>19072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Ewelina Studzińska</cp:lastModifiedBy>
  <cp:revision>2</cp:revision>
  <cp:lastPrinted>2020-07-01T13:43:00Z</cp:lastPrinted>
  <dcterms:created xsi:type="dcterms:W3CDTF">2021-10-11T15:31:00Z</dcterms:created>
  <dcterms:modified xsi:type="dcterms:W3CDTF">2021-10-11T15:31:00Z</dcterms:modified>
</cp:coreProperties>
</file>